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3189" w14:textId="4419E563" w:rsidR="004E1AED" w:rsidRPr="004E1AED" w:rsidRDefault="000B7A6B" w:rsidP="004E1AED">
      <w:pPr>
        <w:pStyle w:val="Title"/>
      </w:pPr>
      <w:r>
        <w:t>MNTrac training</w:t>
      </w:r>
    </w:p>
    <w:p w14:paraId="68E043F6" w14:textId="5CA536F7" w:rsidR="00194DF6" w:rsidRDefault="00194C98">
      <w:pPr>
        <w:pStyle w:val="Heading1"/>
      </w:pPr>
      <w:r>
        <w:t xml:space="preserve">COMMAND CENTER </w:t>
      </w:r>
      <w:r w:rsidR="00EC30DE">
        <w:t>–</w:t>
      </w:r>
      <w:r>
        <w:t xml:space="preserve"> </w:t>
      </w:r>
      <w:r w:rsidR="00EC30DE">
        <w:t>HOW TO’S</w:t>
      </w:r>
    </w:p>
    <w:p w14:paraId="6D814E95" w14:textId="70A17BAE" w:rsidR="004E1AED" w:rsidRDefault="000B7A6B" w:rsidP="000B7A6B">
      <w:r>
        <w:t xml:space="preserve">Log into </w:t>
      </w:r>
      <w:hyperlink r:id="rId11" w:history="1">
        <w:r w:rsidRPr="006F35B0">
          <w:rPr>
            <w:rStyle w:val="Hyperlink"/>
          </w:rPr>
          <w:t>www.mntrac.org</w:t>
        </w:r>
      </w:hyperlink>
      <w:r>
        <w:t xml:space="preserve"> and enter your username and password</w:t>
      </w:r>
    </w:p>
    <w:p w14:paraId="7C8C6E5F" w14:textId="14A15BA8" w:rsidR="002C1798" w:rsidRDefault="002C1798" w:rsidP="000B7A6B">
      <w:r>
        <w:t xml:space="preserve">The Command Center allows multiple partners to log in and communicate as well as share documents within a secure platform. </w:t>
      </w:r>
    </w:p>
    <w:p w14:paraId="0D45F415" w14:textId="62501425" w:rsidR="002C1798" w:rsidRDefault="002C1798" w:rsidP="000B7A6B">
      <w:r>
        <w:t>Command Center invitations are received via text message and email.</w:t>
      </w:r>
    </w:p>
    <w:p w14:paraId="3521CA2D" w14:textId="66FA3837" w:rsidR="002C1798" w:rsidRDefault="004F76BC" w:rsidP="000B7A6B">
      <w:r>
        <w:rPr>
          <w:noProof/>
        </w:rPr>
        <w:drawing>
          <wp:inline distT="0" distB="0" distL="0" distR="0" wp14:anchorId="284B8972" wp14:editId="0F4A8053">
            <wp:extent cx="5943600" cy="33337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F27260" w14:textId="67D39914" w:rsidR="006C2A72" w:rsidRDefault="000414AB" w:rsidP="000B7A6B">
      <w:r>
        <w:rPr>
          <w:noProof/>
        </w:rPr>
        <w:drawing>
          <wp:anchor distT="0" distB="0" distL="114300" distR="114300" simplePos="0" relativeHeight="251658240" behindDoc="0" locked="0" layoutInCell="1" allowOverlap="1" wp14:anchorId="6337787F" wp14:editId="692898F3">
            <wp:simplePos x="0" y="0"/>
            <wp:positionH relativeFrom="column">
              <wp:posOffset>-600075</wp:posOffset>
            </wp:positionH>
            <wp:positionV relativeFrom="paragraph">
              <wp:posOffset>313055</wp:posOffset>
            </wp:positionV>
            <wp:extent cx="7086600" cy="2657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6BC">
        <w:t>To go to Command Center, log into MNTrac and click on Command Center.</w:t>
      </w:r>
    </w:p>
    <w:p w14:paraId="2B9382CD" w14:textId="56208334" w:rsidR="004F76BC" w:rsidRDefault="000414AB" w:rsidP="000B7A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641BA" wp14:editId="4FFAEE49">
                <wp:simplePos x="0" y="0"/>
                <wp:positionH relativeFrom="column">
                  <wp:posOffset>2428875</wp:posOffset>
                </wp:positionH>
                <wp:positionV relativeFrom="paragraph">
                  <wp:posOffset>283845</wp:posOffset>
                </wp:positionV>
                <wp:extent cx="1047750" cy="7334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33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32559" id="Oval 3" o:spid="_x0000_s1026" style="position:absolute;margin-left:191.25pt;margin-top:22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" filled="f" strokecolor="red" strokeweight="2.25pt"/>
            </w:pict>
          </mc:Fallback>
        </mc:AlternateContent>
      </w:r>
    </w:p>
    <w:p w14:paraId="25ACE7B4" w14:textId="63CA770E" w:rsidR="00CD1123" w:rsidRDefault="000B7A6B" w:rsidP="00BB474B">
      <w:r>
        <w:t xml:space="preserve">  </w:t>
      </w:r>
    </w:p>
    <w:p w14:paraId="69465257" w14:textId="71A48BC5" w:rsidR="000E0B01" w:rsidRDefault="000E0B01" w:rsidP="00BB474B"/>
    <w:p w14:paraId="50930584" w14:textId="33478A05" w:rsidR="000E0B01" w:rsidRDefault="000E0B01" w:rsidP="00BB474B"/>
    <w:p w14:paraId="5A86BF53" w14:textId="7E66C75D" w:rsidR="000E0B01" w:rsidRDefault="000E0B01" w:rsidP="00BB474B"/>
    <w:p w14:paraId="47FB306C" w14:textId="0A7D7FF8" w:rsidR="000E0B01" w:rsidRDefault="000E0B01" w:rsidP="00BB474B"/>
    <w:p w14:paraId="0BA313AE" w14:textId="0A36B1BD" w:rsidR="000E0B01" w:rsidRDefault="000E0B01" w:rsidP="00BB474B"/>
    <w:p w14:paraId="6F4D43A0" w14:textId="02283229" w:rsidR="000E0B01" w:rsidRDefault="000E0B01" w:rsidP="00BB474B"/>
    <w:p w14:paraId="5B190B10" w14:textId="05692440" w:rsidR="000E0B01" w:rsidRDefault="00754E45" w:rsidP="00BB47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99347" wp14:editId="50441C25">
                <wp:simplePos x="0" y="0"/>
                <wp:positionH relativeFrom="column">
                  <wp:posOffset>-47625</wp:posOffset>
                </wp:positionH>
                <wp:positionV relativeFrom="paragraph">
                  <wp:posOffset>1485900</wp:posOffset>
                </wp:positionV>
                <wp:extent cx="771525" cy="60007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1E52B" id="Oval 5" o:spid="_x0000_s1026" style="position:absolute;margin-left:-3.75pt;margin-top:117pt;width:60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" filled="f" strokecolor="red" strokeweight="2.25pt"/>
            </w:pict>
          </mc:Fallback>
        </mc:AlternateContent>
      </w:r>
      <w:r w:rsidR="00010FC9">
        <w:t>Click on the Join Chat button next to the name of the Command Center room that you have been invited to……</w:t>
      </w:r>
      <w:r w:rsidR="0043127A">
        <w:rPr>
          <w:noProof/>
        </w:rPr>
        <w:drawing>
          <wp:inline distT="0" distB="0" distL="0" distR="0" wp14:anchorId="375678E0" wp14:editId="3858FECA">
            <wp:extent cx="5943600" cy="22205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11F6" w14:textId="20B61C51" w:rsidR="00010FC9" w:rsidRDefault="00010FC9" w:rsidP="00754E45">
      <w:pPr>
        <w:spacing w:before="0" w:after="0"/>
      </w:pPr>
      <w:r>
        <w:t xml:space="preserve">When you get into the room you will see </w:t>
      </w:r>
      <w:r w:rsidR="0063677E">
        <w:t>five sections:</w:t>
      </w:r>
    </w:p>
    <w:p w14:paraId="3AA888E5" w14:textId="04F2CED7" w:rsidR="0063677E" w:rsidRDefault="0063677E" w:rsidP="00754E45">
      <w:pPr>
        <w:pStyle w:val="ListParagraph"/>
        <w:numPr>
          <w:ilvl w:val="0"/>
          <w:numId w:val="24"/>
        </w:numPr>
        <w:spacing w:before="0" w:after="0"/>
      </w:pPr>
      <w:r>
        <w:t>Chat</w:t>
      </w:r>
    </w:p>
    <w:p w14:paraId="65635626" w14:textId="1064345B" w:rsidR="0063677E" w:rsidRDefault="0063677E" w:rsidP="00754E45">
      <w:pPr>
        <w:pStyle w:val="ListParagraph"/>
        <w:numPr>
          <w:ilvl w:val="0"/>
          <w:numId w:val="24"/>
        </w:numPr>
        <w:spacing w:before="0" w:after="0"/>
      </w:pPr>
      <w:r>
        <w:t>Room Note</w:t>
      </w:r>
    </w:p>
    <w:p w14:paraId="1E890DA2" w14:textId="2C22D921" w:rsidR="0063677E" w:rsidRDefault="0063677E" w:rsidP="00754E45">
      <w:pPr>
        <w:pStyle w:val="ListParagraph"/>
        <w:numPr>
          <w:ilvl w:val="0"/>
          <w:numId w:val="24"/>
        </w:numPr>
        <w:spacing w:before="0" w:after="0"/>
      </w:pPr>
      <w:r>
        <w:t>Users</w:t>
      </w:r>
    </w:p>
    <w:p w14:paraId="54BEA62B" w14:textId="17150F93" w:rsidR="0063677E" w:rsidRDefault="0063677E" w:rsidP="00754E45">
      <w:pPr>
        <w:pStyle w:val="ListParagraph"/>
        <w:numPr>
          <w:ilvl w:val="0"/>
          <w:numId w:val="24"/>
        </w:numPr>
        <w:spacing w:before="0" w:after="0"/>
      </w:pPr>
      <w:r>
        <w:t>Bulletin Board</w:t>
      </w:r>
    </w:p>
    <w:p w14:paraId="192779FF" w14:textId="40C4B0D2" w:rsidR="0063677E" w:rsidRDefault="00754E45" w:rsidP="00754E45">
      <w:pPr>
        <w:pStyle w:val="ListParagraph"/>
        <w:numPr>
          <w:ilvl w:val="0"/>
          <w:numId w:val="24"/>
        </w:numPr>
        <w:spacing w:before="0"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6CAD34" wp14:editId="0E360172">
            <wp:simplePos x="0" y="0"/>
            <wp:positionH relativeFrom="column">
              <wp:posOffset>-809625</wp:posOffset>
            </wp:positionH>
            <wp:positionV relativeFrom="paragraph">
              <wp:posOffset>284480</wp:posOffset>
            </wp:positionV>
            <wp:extent cx="7600950" cy="3193861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193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77E">
        <w:t>Room Resources</w:t>
      </w:r>
    </w:p>
    <w:p w14:paraId="2BD75A2B" w14:textId="295DC116" w:rsidR="0063677E" w:rsidRDefault="0063677E" w:rsidP="00010FC9"/>
    <w:p w14:paraId="2221005F" w14:textId="77777777" w:rsidR="0063677E" w:rsidRPr="0063677E" w:rsidRDefault="0063677E" w:rsidP="0063677E"/>
    <w:p w14:paraId="2088FE9B" w14:textId="77777777" w:rsidR="0063677E" w:rsidRPr="0063677E" w:rsidRDefault="0063677E" w:rsidP="0063677E"/>
    <w:p w14:paraId="7E41CEC4" w14:textId="77777777" w:rsidR="0063677E" w:rsidRPr="0063677E" w:rsidRDefault="0063677E" w:rsidP="0063677E"/>
    <w:p w14:paraId="29EBE4AB" w14:textId="77777777" w:rsidR="0063677E" w:rsidRPr="0063677E" w:rsidRDefault="0063677E" w:rsidP="0063677E"/>
    <w:p w14:paraId="59BA5E69" w14:textId="77777777" w:rsidR="0063677E" w:rsidRPr="0063677E" w:rsidRDefault="0063677E" w:rsidP="0063677E"/>
    <w:p w14:paraId="62B6BE53" w14:textId="77777777" w:rsidR="0063677E" w:rsidRPr="0063677E" w:rsidRDefault="0063677E" w:rsidP="0063677E"/>
    <w:p w14:paraId="64ED92EE" w14:textId="77777777" w:rsidR="0063677E" w:rsidRPr="0063677E" w:rsidRDefault="0063677E" w:rsidP="0063677E"/>
    <w:p w14:paraId="44DDA0E4" w14:textId="77777777" w:rsidR="0063677E" w:rsidRPr="0063677E" w:rsidRDefault="0063677E" w:rsidP="0063677E"/>
    <w:p w14:paraId="0407478D" w14:textId="77777777" w:rsidR="0063677E" w:rsidRPr="0063677E" w:rsidRDefault="0063677E" w:rsidP="0063677E"/>
    <w:p w14:paraId="1BA4272D" w14:textId="2650A0AD" w:rsidR="0063677E" w:rsidRDefault="0063677E" w:rsidP="0063677E"/>
    <w:p w14:paraId="7222644F" w14:textId="77777777" w:rsidR="0043127A" w:rsidRPr="0043127A" w:rsidRDefault="0043127A" w:rsidP="0043127A">
      <w:pPr>
        <w:numPr>
          <w:ilvl w:val="0"/>
          <w:numId w:val="25"/>
        </w:numPr>
        <w:spacing w:before="90" w:after="90" w:line="255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 w:rsidRPr="0043127A"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The layout of this room is unique to each user; no one else sees the room in your configuration. </w:t>
      </w:r>
    </w:p>
    <w:p w14:paraId="2C6F1A6B" w14:textId="77777777" w:rsidR="0043127A" w:rsidRPr="0043127A" w:rsidRDefault="0043127A" w:rsidP="0043127A">
      <w:pPr>
        <w:numPr>
          <w:ilvl w:val="0"/>
          <w:numId w:val="26"/>
        </w:numPr>
        <w:spacing w:before="90" w:after="90" w:line="255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 w:rsidRPr="0043127A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You can move, expand and collapse widgets to view the information most important to you.</w:t>
      </w:r>
    </w:p>
    <w:p w14:paraId="3D554E1E" w14:textId="77777777" w:rsidR="0043127A" w:rsidRPr="0043127A" w:rsidRDefault="0043127A" w:rsidP="0043127A">
      <w:pPr>
        <w:numPr>
          <w:ilvl w:val="0"/>
          <w:numId w:val="27"/>
        </w:numPr>
        <w:spacing w:before="90" w:after="90" w:line="255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 w:rsidRPr="0043127A"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The Room tab is where all activity such as chats, uploading resources or for this room </w:t>
      </w:r>
      <w:proofErr w:type="gramStart"/>
      <w:r w:rsidRPr="0043127A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actually takes</w:t>
      </w:r>
      <w:proofErr w:type="gramEnd"/>
      <w:r w:rsidRPr="0043127A"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 place. </w:t>
      </w:r>
    </w:p>
    <w:p w14:paraId="41ED44E2" w14:textId="20D7DC00" w:rsidR="0063677E" w:rsidRDefault="0063677E" w:rsidP="0063677E">
      <w:pPr>
        <w:pStyle w:val="Heading2"/>
      </w:pPr>
      <w:r>
        <w:lastRenderedPageBreak/>
        <w:t>Chat</w:t>
      </w:r>
    </w:p>
    <w:p w14:paraId="08927992" w14:textId="59F83648" w:rsidR="0063677E" w:rsidRDefault="009E2344" w:rsidP="009E2344">
      <w:pPr>
        <w:pStyle w:val="ListParagraph"/>
        <w:numPr>
          <w:ilvl w:val="0"/>
          <w:numId w:val="28"/>
        </w:numPr>
      </w:pPr>
      <w:r>
        <w:t>All users in the room can participate in the room Chat.</w:t>
      </w:r>
    </w:p>
    <w:p w14:paraId="3F560607" w14:textId="7C52C04E" w:rsidR="009E2344" w:rsidRDefault="009E2344" w:rsidP="009E2344">
      <w:pPr>
        <w:pStyle w:val="ListParagraph"/>
        <w:numPr>
          <w:ilvl w:val="0"/>
          <w:numId w:val="28"/>
        </w:numPr>
      </w:pPr>
      <w:r>
        <w:t>Please introduce yourself and the facility/agency that you are representing</w:t>
      </w:r>
    </w:p>
    <w:p w14:paraId="4F2387EB" w14:textId="4C6F8877" w:rsidR="009E2344" w:rsidRDefault="005B1FE5" w:rsidP="009E2344">
      <w:pPr>
        <w:pStyle w:val="ListParagraph"/>
        <w:numPr>
          <w:ilvl w:val="0"/>
          <w:numId w:val="2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6C4B0" wp14:editId="55AA64E6">
                <wp:simplePos x="0" y="0"/>
                <wp:positionH relativeFrom="column">
                  <wp:posOffset>4105275</wp:posOffset>
                </wp:positionH>
                <wp:positionV relativeFrom="paragraph">
                  <wp:posOffset>879475</wp:posOffset>
                </wp:positionV>
                <wp:extent cx="361950" cy="2952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8B055" id="Oval 8" o:spid="_x0000_s1026" style="position:absolute;margin-left:323.25pt;margin-top:69.25pt;width:28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" filled="f" strokecolor="red" strokeweight="1.5pt"/>
            </w:pict>
          </mc:Fallback>
        </mc:AlternateContent>
      </w:r>
      <w:r w:rsidR="009E2344">
        <w:t xml:space="preserve">To make it easier to monitor, there is a toggle in the top </w:t>
      </w:r>
      <w:r w:rsidR="008610A1">
        <w:t>right-hand</w:t>
      </w:r>
      <w:r w:rsidR="009E2344">
        <w:t xml:space="preserve"> corner of the chat widget that looks like an arrow – make sure that </w:t>
      </w:r>
      <w:r w:rsidR="008610A1">
        <w:t xml:space="preserve">the </w:t>
      </w:r>
      <w:r>
        <w:t xml:space="preserve">numbers next to the </w:t>
      </w:r>
      <w:r w:rsidR="008610A1">
        <w:t>large</w:t>
      </w:r>
      <w:r>
        <w:t xml:space="preserve"> </w:t>
      </w:r>
      <w:r w:rsidR="008610A1">
        <w:t>arrow</w:t>
      </w:r>
      <w:r>
        <w:t xml:space="preserve"> listed as 1 then 9 – this will </w:t>
      </w:r>
      <w:r w:rsidR="008610A1">
        <w:t>ensure that the most recent chat post is at the top.</w:t>
      </w:r>
      <w:r w:rsidR="00D62962" w:rsidRPr="00D62962">
        <w:rPr>
          <w:noProof/>
        </w:rPr>
        <w:t xml:space="preserve"> </w:t>
      </w:r>
      <w:r w:rsidR="00D62962">
        <w:rPr>
          <w:noProof/>
        </w:rPr>
        <w:drawing>
          <wp:inline distT="0" distB="0" distL="0" distR="0" wp14:anchorId="3A517DA7" wp14:editId="634E39FF">
            <wp:extent cx="4029075" cy="1409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DA89A" w14:textId="68798E9F" w:rsidR="008610A1" w:rsidRDefault="008610A1" w:rsidP="008610A1"/>
    <w:p w14:paraId="5B67F64B" w14:textId="0A50615F" w:rsidR="00287E8E" w:rsidRDefault="00287E8E" w:rsidP="00287E8E">
      <w:pPr>
        <w:pStyle w:val="Heading2"/>
      </w:pPr>
      <w:r>
        <w:t>users</w:t>
      </w:r>
    </w:p>
    <w:p w14:paraId="34EA15B2" w14:textId="411ACD17" w:rsidR="00287E8E" w:rsidRDefault="00287E8E" w:rsidP="00287E8E">
      <w:pPr>
        <w:pStyle w:val="ListParagraph"/>
        <w:numPr>
          <w:ilvl w:val="0"/>
          <w:numId w:val="29"/>
        </w:numPr>
      </w:pPr>
      <w:r>
        <w:t>This area lists all the active users currently in the room.</w:t>
      </w:r>
    </w:p>
    <w:p w14:paraId="393B1E95" w14:textId="5E4D6D92" w:rsidR="00575A3C" w:rsidRDefault="00575A3C" w:rsidP="00575A3C">
      <w:r>
        <w:rPr>
          <w:noProof/>
        </w:rPr>
        <w:drawing>
          <wp:inline distT="0" distB="0" distL="0" distR="0" wp14:anchorId="18AD61C2" wp14:editId="019287E6">
            <wp:extent cx="3905250" cy="1990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B8A92" w14:textId="67A77EEA" w:rsidR="00575A3C" w:rsidRDefault="00236B59" w:rsidP="00575A3C">
      <w:pPr>
        <w:pStyle w:val="ListParagraph"/>
        <w:numPr>
          <w:ilvl w:val="0"/>
          <w:numId w:val="29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209AFD" wp14:editId="5BAB7801">
            <wp:simplePos x="0" y="0"/>
            <wp:positionH relativeFrom="column">
              <wp:posOffset>1952625</wp:posOffset>
            </wp:positionH>
            <wp:positionV relativeFrom="paragraph">
              <wp:posOffset>387985</wp:posOffset>
            </wp:positionV>
            <wp:extent cx="3363885" cy="2409825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88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A3C">
        <w:t xml:space="preserve">You can privately chat with any user in the room.  This chat is not seen by the other users.  To access </w:t>
      </w:r>
      <w:r>
        <w:t>the private chat – click on the green bubbles next to the name of the individual that you want to chat with</w:t>
      </w:r>
      <w:proofErr w:type="gramStart"/>
      <w:r>
        <w:t>…..</w:t>
      </w:r>
      <w:proofErr w:type="gramEnd"/>
    </w:p>
    <w:p w14:paraId="428079C4" w14:textId="77777777" w:rsidR="00E611F6" w:rsidRDefault="00E611F6" w:rsidP="00E611F6"/>
    <w:p w14:paraId="56AC8608" w14:textId="4AB6CBC4" w:rsidR="007B029D" w:rsidRDefault="007B029D" w:rsidP="007B029D"/>
    <w:p w14:paraId="155B3DD6" w14:textId="2F089A45" w:rsidR="007B029D" w:rsidRDefault="007B029D" w:rsidP="007B029D"/>
    <w:p w14:paraId="2E447F62" w14:textId="75C56A03" w:rsidR="00E611F6" w:rsidRDefault="00E611F6" w:rsidP="007B029D"/>
    <w:p w14:paraId="2F9DACA2" w14:textId="02011B8E" w:rsidR="00E611F6" w:rsidRDefault="00E611F6" w:rsidP="007B029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23C28" wp14:editId="6E4FD66E">
                <wp:simplePos x="0" y="0"/>
                <wp:positionH relativeFrom="column">
                  <wp:posOffset>4733925</wp:posOffset>
                </wp:positionH>
                <wp:positionV relativeFrom="paragraph">
                  <wp:posOffset>65405</wp:posOffset>
                </wp:positionV>
                <wp:extent cx="666750" cy="542925"/>
                <wp:effectExtent l="19050" t="1905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429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4F126" id="Oval 15" o:spid="_x0000_s1026" style="position:absolute;margin-left:372.75pt;margin-top:5.15pt;width:52.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" filled="f" strokecolor="red" strokeweight="2.25pt"/>
            </w:pict>
          </mc:Fallback>
        </mc:AlternateContent>
      </w:r>
    </w:p>
    <w:p w14:paraId="79A63AD6" w14:textId="54E93886" w:rsidR="007B029D" w:rsidRDefault="00A811A6" w:rsidP="00E611F6">
      <w:pPr>
        <w:pStyle w:val="ListParagraph"/>
        <w:numPr>
          <w:ilvl w:val="0"/>
          <w:numId w:val="29"/>
        </w:numPr>
      </w:pPr>
      <w:r>
        <w:lastRenderedPageBreak/>
        <w:t xml:space="preserve">A new </w:t>
      </w:r>
      <w:proofErr w:type="gramStart"/>
      <w:r>
        <w:t>tab  will</w:t>
      </w:r>
      <w:proofErr w:type="gramEnd"/>
      <w:r>
        <w:t xml:space="preserve"> open in the Chat box with the name of the individual that you are chatting with.</w:t>
      </w:r>
    </w:p>
    <w:p w14:paraId="5931179D" w14:textId="5EFD92C4" w:rsidR="007B029D" w:rsidRDefault="007B029D" w:rsidP="007B029D">
      <w:r>
        <w:rPr>
          <w:noProof/>
        </w:rPr>
        <w:drawing>
          <wp:inline distT="0" distB="0" distL="0" distR="0" wp14:anchorId="3ADDECD0" wp14:editId="79C7A01B">
            <wp:extent cx="5943600" cy="21863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236E" w14:textId="2C5007A0" w:rsidR="007B029D" w:rsidRDefault="00AA4C8E" w:rsidP="00A811A6">
      <w:pPr>
        <w:pStyle w:val="ListParagraph"/>
        <w:numPr>
          <w:ilvl w:val="0"/>
          <w:numId w:val="29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3359EA7" wp14:editId="0E633D1C">
            <wp:simplePos x="0" y="0"/>
            <wp:positionH relativeFrom="column">
              <wp:posOffset>-76200</wp:posOffset>
            </wp:positionH>
            <wp:positionV relativeFrom="paragraph">
              <wp:posOffset>419735</wp:posOffset>
            </wp:positionV>
            <wp:extent cx="3657600" cy="2762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1A6">
        <w:t>To toggle back and forth between the private chat and the room chat simply highlight the name of the chat that you wish to follow.</w:t>
      </w:r>
    </w:p>
    <w:p w14:paraId="154144F8" w14:textId="61DC4149" w:rsidR="00AA4C8E" w:rsidRDefault="00AA4C8E" w:rsidP="00AA4C8E"/>
    <w:p w14:paraId="59C17538" w14:textId="6DBACE2A" w:rsidR="00AA4C8E" w:rsidRDefault="00AA4C8E" w:rsidP="00AA4C8E"/>
    <w:p w14:paraId="328425E2" w14:textId="12AE1610" w:rsidR="00AA4C8E" w:rsidRDefault="00AA4C8E" w:rsidP="00AA4C8E"/>
    <w:p w14:paraId="3B9117D0" w14:textId="484B62A6" w:rsidR="00AA4C8E" w:rsidRDefault="00AA4C8E" w:rsidP="00AA4C8E"/>
    <w:p w14:paraId="0F145D37" w14:textId="1B48B178" w:rsidR="00AA4C8E" w:rsidRDefault="00AA4C8E" w:rsidP="00AA4C8E"/>
    <w:p w14:paraId="4ECCFBB2" w14:textId="28E0B0DC" w:rsidR="00AA4C8E" w:rsidRDefault="00AA4C8E" w:rsidP="00AA4C8E"/>
    <w:p w14:paraId="4EEDAF8E" w14:textId="0F74A6F1" w:rsidR="00AA4C8E" w:rsidRDefault="00AA4C8E" w:rsidP="00AA4C8E"/>
    <w:p w14:paraId="0935228D" w14:textId="567B3B23" w:rsidR="00AA4C8E" w:rsidRDefault="00AA4C8E" w:rsidP="00AA4C8E"/>
    <w:p w14:paraId="5098853B" w14:textId="063C0845" w:rsidR="00AA4C8E" w:rsidRDefault="00AA4C8E" w:rsidP="00AA4C8E"/>
    <w:p w14:paraId="4815FEC1" w14:textId="0EDB1B17" w:rsidR="00AA4C8E" w:rsidRDefault="00AA4C8E" w:rsidP="00AA4C8E"/>
    <w:p w14:paraId="06AB0731" w14:textId="6F54C031" w:rsidR="00AA4C8E" w:rsidRDefault="00AA4C8E" w:rsidP="00AA4C8E">
      <w:pPr>
        <w:pStyle w:val="ListParagraph"/>
        <w:numPr>
          <w:ilvl w:val="0"/>
          <w:numId w:val="29"/>
        </w:numPr>
      </w:pPr>
      <w:r>
        <w:t xml:space="preserve">During private chat – there may be a message that states </w:t>
      </w:r>
      <w:r w:rsidR="0003699B">
        <w:t>#unread count</w:t>
      </w:r>
      <w:proofErr w:type="gramStart"/>
      <w:r w:rsidR="0003699B">
        <w:t>…..</w:t>
      </w:r>
      <w:proofErr w:type="gramEnd"/>
      <w:r w:rsidR="0003699B">
        <w:t xml:space="preserve">this means that while you are in private chat – there have been additional comments made in the main Chat room that you have missed.  Simply click on the Read button to be </w:t>
      </w:r>
      <w:proofErr w:type="gramStart"/>
      <w:r w:rsidR="0003699B">
        <w:t>returned back</w:t>
      </w:r>
      <w:proofErr w:type="gramEnd"/>
      <w:r w:rsidR="0003699B">
        <w:t xml:space="preserve"> to </w:t>
      </w:r>
      <w:r w:rsidR="001440CE">
        <w:t>the main Chat.</w:t>
      </w:r>
    </w:p>
    <w:p w14:paraId="0ADCEBCD" w14:textId="2DE07D52" w:rsidR="007B029D" w:rsidRDefault="001440CE" w:rsidP="007B02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48690" wp14:editId="01A9AF84">
                <wp:simplePos x="0" y="0"/>
                <wp:positionH relativeFrom="column">
                  <wp:posOffset>914400</wp:posOffset>
                </wp:positionH>
                <wp:positionV relativeFrom="paragraph">
                  <wp:posOffset>3143250</wp:posOffset>
                </wp:positionV>
                <wp:extent cx="866775" cy="857250"/>
                <wp:effectExtent l="19050" t="1905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ED934" id="Oval 16" o:spid="_x0000_s1026" style="position:absolute;margin-left:1in;margin-top:247.5pt;width:68.25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" filled="f" strokecolor="red" strokeweight="2.25pt"/>
            </w:pict>
          </mc:Fallback>
        </mc:AlternateContent>
      </w:r>
      <w:r w:rsidR="00AA4C8E">
        <w:rPr>
          <w:noProof/>
        </w:rPr>
        <w:drawing>
          <wp:inline distT="0" distB="0" distL="0" distR="0" wp14:anchorId="10F8739B" wp14:editId="45CE385F">
            <wp:extent cx="3981450" cy="401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F9B7" w14:textId="2228CF46" w:rsidR="007B029D" w:rsidRDefault="007B029D" w:rsidP="007B029D"/>
    <w:p w14:paraId="027D94CD" w14:textId="5832A43A" w:rsidR="001440CE" w:rsidRDefault="001440CE" w:rsidP="001440CE">
      <w:pPr>
        <w:pStyle w:val="Heading2"/>
      </w:pPr>
      <w:r>
        <w:t>Room note</w:t>
      </w:r>
    </w:p>
    <w:p w14:paraId="488EE4C2" w14:textId="60F9CEEA" w:rsidR="001440CE" w:rsidRDefault="00564C23" w:rsidP="001440CE">
      <w:pPr>
        <w:pStyle w:val="ListParagraph"/>
        <w:numPr>
          <w:ilvl w:val="0"/>
          <w:numId w:val="30"/>
        </w:numPr>
      </w:pPr>
      <w:r>
        <w:t>The room note is used to provide specific information about the room or the situation.</w:t>
      </w:r>
    </w:p>
    <w:p w14:paraId="6A83DC32" w14:textId="5BB772BA" w:rsidR="00564C23" w:rsidRDefault="00564C23" w:rsidP="00564C23">
      <w:pPr>
        <w:pStyle w:val="ListParagraph"/>
        <w:numPr>
          <w:ilvl w:val="1"/>
          <w:numId w:val="30"/>
        </w:numPr>
      </w:pPr>
      <w:r>
        <w:t>May include contact information for the room organizers</w:t>
      </w:r>
    </w:p>
    <w:p w14:paraId="27B92BE1" w14:textId="5E75F811" w:rsidR="00564C23" w:rsidRDefault="00800EEF" w:rsidP="00564C23">
      <w:pPr>
        <w:pStyle w:val="ListParagraph"/>
        <w:numPr>
          <w:ilvl w:val="1"/>
          <w:numId w:val="30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45E9241" wp14:editId="1E89C2EE">
            <wp:simplePos x="0" y="0"/>
            <wp:positionH relativeFrom="column">
              <wp:posOffset>809625</wp:posOffset>
            </wp:positionH>
            <wp:positionV relativeFrom="paragraph">
              <wp:posOffset>219075</wp:posOffset>
            </wp:positionV>
            <wp:extent cx="3581400" cy="197062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78" cy="198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1D2">
        <w:t xml:space="preserve">Description of why the room is open </w:t>
      </w:r>
    </w:p>
    <w:p w14:paraId="68540347" w14:textId="3BF91A62" w:rsidR="00EB01D2" w:rsidRDefault="00EB01D2" w:rsidP="00800EEF"/>
    <w:p w14:paraId="554B4D3D" w14:textId="2607F5C3" w:rsidR="00800EEF" w:rsidRDefault="00800EEF" w:rsidP="00800EEF"/>
    <w:p w14:paraId="1A6BF064" w14:textId="194F22F5" w:rsidR="00800EEF" w:rsidRDefault="00800EEF" w:rsidP="00800EEF"/>
    <w:p w14:paraId="0BFCDC29" w14:textId="7E96CB7C" w:rsidR="00800EEF" w:rsidRDefault="00800EEF" w:rsidP="00800EEF"/>
    <w:p w14:paraId="7A0955E5" w14:textId="53312A27" w:rsidR="00800EEF" w:rsidRDefault="00800EEF" w:rsidP="00800EEF"/>
    <w:p w14:paraId="202AECAB" w14:textId="29C60F13" w:rsidR="00800EEF" w:rsidRDefault="00800EEF" w:rsidP="00800EEF"/>
    <w:p w14:paraId="2E3D1329" w14:textId="0DE79F57" w:rsidR="00800EEF" w:rsidRDefault="00800EEF" w:rsidP="00800EEF"/>
    <w:p w14:paraId="09D888C7" w14:textId="77777777" w:rsidR="001A7158" w:rsidRDefault="001A7158" w:rsidP="00800EEF"/>
    <w:p w14:paraId="533FE02B" w14:textId="3413B4F4" w:rsidR="00800EEF" w:rsidRDefault="00800EEF" w:rsidP="00800EEF">
      <w:pPr>
        <w:pStyle w:val="Heading2"/>
      </w:pPr>
      <w:r>
        <w:lastRenderedPageBreak/>
        <w:t>room resources/documents</w:t>
      </w:r>
    </w:p>
    <w:p w14:paraId="426F38BE" w14:textId="6C8A56D4" w:rsidR="001A7158" w:rsidRPr="001A7158" w:rsidRDefault="001A7158" w:rsidP="001A7158">
      <w:pPr>
        <w:numPr>
          <w:ilvl w:val="0"/>
          <w:numId w:val="31"/>
        </w:numPr>
        <w:spacing w:before="90" w:after="90" w:line="255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Room resources are viewed, added and deleted in the Room Resources widget for all users in the room. </w:t>
      </w:r>
    </w:p>
    <w:p w14:paraId="3FE0A29F" w14:textId="630C6CDD" w:rsidR="001A7158" w:rsidRPr="001A7158" w:rsidRDefault="001A7158" w:rsidP="001A7158">
      <w:pPr>
        <w:numPr>
          <w:ilvl w:val="0"/>
          <w:numId w:val="32"/>
        </w:numPr>
        <w:spacing w:before="90" w:after="90" w:line="255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Since every room is configurable to every user, your Room Resources widget might appear anywhere on the Room page.</w:t>
      </w:r>
    </w:p>
    <w:p w14:paraId="27CB802F" w14:textId="07F4F390" w:rsidR="001A7158" w:rsidRPr="001A7158" w:rsidRDefault="001A7158" w:rsidP="001A7158">
      <w:pPr>
        <w:numPr>
          <w:ilvl w:val="0"/>
          <w:numId w:val="33"/>
        </w:numPr>
        <w:spacing w:before="90" w:after="90" w:line="255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Most common types of files are allowed as room resources, including PDF, JPEG, PNG, and Word or Excel documents. However, .jar, .cfm</w:t>
      </w:r>
      <w:proofErr w:type="gramStart"/>
      <w:r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, .cfc</w:t>
      </w:r>
      <w:proofErr w:type="gramEnd"/>
      <w:r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, .exe and .bat files cannot be uploaded.</w:t>
      </w:r>
    </w:p>
    <w:p w14:paraId="45015D6C" w14:textId="7DA32B9E" w:rsidR="001A7158" w:rsidRDefault="00F26BBF" w:rsidP="001A7158">
      <w:pPr>
        <w:numPr>
          <w:ilvl w:val="0"/>
          <w:numId w:val="34"/>
        </w:numPr>
        <w:spacing w:before="0" w:after="105" w:line="280" w:lineRule="atLeast"/>
        <w:ind w:left="300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D7F715" wp14:editId="19204BC8">
            <wp:simplePos x="0" y="0"/>
            <wp:positionH relativeFrom="column">
              <wp:posOffset>2333625</wp:posOffset>
            </wp:positionH>
            <wp:positionV relativeFrom="paragraph">
              <wp:posOffset>336550</wp:posOffset>
            </wp:positionV>
            <wp:extent cx="3895725" cy="36766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158"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Deleting a resource</w:t>
      </w:r>
      <w:r w:rsid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 </w:t>
      </w:r>
      <w:r w:rsidR="001A7158" w:rsidRP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requires users to enter a reason for its removal. The reason for removal can be found in the Resource History tab. </w:t>
      </w:r>
      <w:r w:rsidR="001A7158">
        <w:rPr>
          <w:rFonts w:ascii="Arial" w:eastAsia="Times New Roman" w:hAnsi="Arial" w:cs="Arial"/>
          <w:color w:val="404040"/>
          <w:sz w:val="19"/>
          <w:szCs w:val="19"/>
          <w:lang w:eastAsia="en-US"/>
        </w:rPr>
        <w:t>The only person that can delete a resource/document in this section</w:t>
      </w:r>
      <w:r>
        <w:rPr>
          <w:rFonts w:ascii="Arial" w:eastAsia="Times New Roman" w:hAnsi="Arial" w:cs="Arial"/>
          <w:color w:val="404040"/>
          <w:sz w:val="19"/>
          <w:szCs w:val="19"/>
          <w:lang w:eastAsia="en-US"/>
        </w:rPr>
        <w:t xml:space="preserve"> is the person that uploaded the document.</w:t>
      </w:r>
    </w:p>
    <w:p w14:paraId="14A3AC83" w14:textId="738990F8" w:rsidR="00F26BBF" w:rsidRPr="001A7158" w:rsidRDefault="00F26BBF" w:rsidP="00F26BBF">
      <w:pPr>
        <w:spacing w:before="0" w:after="105" w:line="280" w:lineRule="atLeast"/>
        <w:rPr>
          <w:rFonts w:ascii="Arial" w:eastAsia="Times New Roman" w:hAnsi="Arial" w:cs="Arial"/>
          <w:color w:val="404040"/>
          <w:sz w:val="19"/>
          <w:szCs w:val="19"/>
          <w:lang w:eastAsia="en-US"/>
        </w:rPr>
      </w:pPr>
    </w:p>
    <w:p w14:paraId="7311CBB4" w14:textId="1E07EA5E" w:rsidR="00800EEF" w:rsidRDefault="00800EEF" w:rsidP="00800EEF"/>
    <w:p w14:paraId="67E68406" w14:textId="44ED0717" w:rsidR="00F26BBF" w:rsidRDefault="00F26BBF" w:rsidP="00800EEF"/>
    <w:p w14:paraId="20022E5A" w14:textId="452EFEB4" w:rsidR="00F26BBF" w:rsidRDefault="00F26BBF" w:rsidP="00800EEF"/>
    <w:p w14:paraId="696B14BC" w14:textId="325BF778" w:rsidR="00F26BBF" w:rsidRDefault="00F26BBF" w:rsidP="00800EEF"/>
    <w:p w14:paraId="545CB135" w14:textId="4959AA1E" w:rsidR="00F26BBF" w:rsidRDefault="00F26BBF" w:rsidP="00800EEF"/>
    <w:p w14:paraId="4153EC7A" w14:textId="3EADD086" w:rsidR="00F26BBF" w:rsidRDefault="00F26BBF" w:rsidP="00800EEF"/>
    <w:p w14:paraId="6AAB1B41" w14:textId="1D2BD8B9" w:rsidR="00F26BBF" w:rsidRDefault="00F26BBF" w:rsidP="00800EEF"/>
    <w:p w14:paraId="08377CF5" w14:textId="5B30465B" w:rsidR="00F26BBF" w:rsidRDefault="00F26BBF" w:rsidP="00800EEF"/>
    <w:p w14:paraId="421025A8" w14:textId="29D0F213" w:rsidR="00F26BBF" w:rsidRDefault="00F26BBF" w:rsidP="00800EEF"/>
    <w:p w14:paraId="7ED57ABA" w14:textId="3CB0194E" w:rsidR="00F26BBF" w:rsidRDefault="00F26BBF" w:rsidP="00800EEF"/>
    <w:p w14:paraId="415EEF8C" w14:textId="6DB63270" w:rsidR="00F26BBF" w:rsidRDefault="00F26BBF" w:rsidP="00800EEF"/>
    <w:p w14:paraId="0639343D" w14:textId="12A45893" w:rsidR="00726EAC" w:rsidRDefault="00F26BBF" w:rsidP="00F26BBF">
      <w:pPr>
        <w:pStyle w:val="Heading2"/>
      </w:pPr>
      <w:r>
        <w:t>bulletin board</w:t>
      </w:r>
    </w:p>
    <w:p w14:paraId="3B11C973" w14:textId="45E6B8DF" w:rsidR="00F26BBF" w:rsidRDefault="00726EAC" w:rsidP="00726EAC">
      <w:pPr>
        <w:pStyle w:val="ListParagraph"/>
        <w:numPr>
          <w:ilvl w:val="0"/>
          <w:numId w:val="30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A80E62" wp14:editId="7048179B">
            <wp:simplePos x="0" y="0"/>
            <wp:positionH relativeFrom="column">
              <wp:posOffset>3390900</wp:posOffset>
            </wp:positionH>
            <wp:positionV relativeFrom="paragraph">
              <wp:posOffset>301625</wp:posOffset>
            </wp:positionV>
            <wp:extent cx="2905125" cy="2296432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9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Bulletin board items are items that are placed by the room organizers or designees and can include documents and/or links to other sources.</w:t>
      </w:r>
      <w:r w:rsidRPr="00726EAC">
        <w:rPr>
          <w:noProof/>
        </w:rPr>
        <w:t xml:space="preserve"> </w:t>
      </w:r>
    </w:p>
    <w:p w14:paraId="690CE497" w14:textId="52E40C17" w:rsidR="00726EAC" w:rsidRPr="00726EAC" w:rsidRDefault="00726EAC" w:rsidP="00726EAC">
      <w:bookmarkStart w:id="0" w:name="_GoBack"/>
      <w:bookmarkEnd w:id="0"/>
    </w:p>
    <w:sectPr w:rsidR="00726EAC" w:rsidRPr="00726EAC" w:rsidSect="004E1AED"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BD64" w14:textId="77777777" w:rsidR="002F2214" w:rsidRDefault="002F2214">
      <w:pPr>
        <w:spacing w:after="0" w:line="240" w:lineRule="auto"/>
      </w:pPr>
      <w:r>
        <w:separator/>
      </w:r>
    </w:p>
  </w:endnote>
  <w:endnote w:type="continuationSeparator" w:id="0">
    <w:p w14:paraId="76F6BB2F" w14:textId="77777777" w:rsidR="002F2214" w:rsidRDefault="002F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1A8EB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9C79" w14:textId="77777777" w:rsidR="002F2214" w:rsidRDefault="002F2214">
      <w:pPr>
        <w:spacing w:after="0" w:line="240" w:lineRule="auto"/>
      </w:pPr>
      <w:r>
        <w:separator/>
      </w:r>
    </w:p>
  </w:footnote>
  <w:footnote w:type="continuationSeparator" w:id="0">
    <w:p w14:paraId="7A015224" w14:textId="77777777" w:rsidR="002F2214" w:rsidRDefault="002F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306A"/>
    <w:multiLevelType w:val="hybridMultilevel"/>
    <w:tmpl w:val="D47C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84B0C"/>
    <w:multiLevelType w:val="hybridMultilevel"/>
    <w:tmpl w:val="0212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E4D69"/>
    <w:multiLevelType w:val="hybridMultilevel"/>
    <w:tmpl w:val="F738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75DE0"/>
    <w:multiLevelType w:val="hybridMultilevel"/>
    <w:tmpl w:val="4E56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A64477"/>
    <w:multiLevelType w:val="hybridMultilevel"/>
    <w:tmpl w:val="7BC83CC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CEA428D"/>
    <w:multiLevelType w:val="hybridMultilevel"/>
    <w:tmpl w:val="68D2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90DA5"/>
    <w:multiLevelType w:val="hybridMultilevel"/>
    <w:tmpl w:val="626AD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5B4B9E"/>
    <w:multiLevelType w:val="multilevel"/>
    <w:tmpl w:val="54E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D53280"/>
    <w:multiLevelType w:val="multilevel"/>
    <w:tmpl w:val="2E64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2D3BAE"/>
    <w:multiLevelType w:val="multilevel"/>
    <w:tmpl w:val="829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4B74"/>
    <w:multiLevelType w:val="hybridMultilevel"/>
    <w:tmpl w:val="B89C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61C89"/>
    <w:multiLevelType w:val="multilevel"/>
    <w:tmpl w:val="B72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D267A9"/>
    <w:multiLevelType w:val="multilevel"/>
    <w:tmpl w:val="0C4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DB673D"/>
    <w:multiLevelType w:val="hybridMultilevel"/>
    <w:tmpl w:val="9170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15"/>
  </w:num>
  <w:num w:numId="5">
    <w:abstractNumId w:val="29"/>
  </w:num>
  <w:num w:numId="6">
    <w:abstractNumId w:val="30"/>
  </w:num>
  <w:num w:numId="7">
    <w:abstractNumId w:val="28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27"/>
  </w:num>
  <w:num w:numId="21">
    <w:abstractNumId w:val="14"/>
  </w:num>
  <w:num w:numId="22">
    <w:abstractNumId w:val="18"/>
  </w:num>
  <w:num w:numId="23">
    <w:abstractNumId w:val="12"/>
  </w:num>
  <w:num w:numId="24">
    <w:abstractNumId w:val="24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2"/>
    </w:lvlOverride>
  </w:num>
  <w:num w:numId="27">
    <w:abstractNumId w:val="25"/>
    <w:lvlOverride w:ilvl="0">
      <w:startOverride w:val="3"/>
    </w:lvlOverride>
  </w:num>
  <w:num w:numId="28">
    <w:abstractNumId w:val="13"/>
  </w:num>
  <w:num w:numId="29">
    <w:abstractNumId w:val="11"/>
  </w:num>
  <w:num w:numId="30">
    <w:abstractNumId w:val="17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2"/>
    </w:lvlOverride>
  </w:num>
  <w:num w:numId="33">
    <w:abstractNumId w:val="19"/>
    <w:lvlOverride w:ilvl="0">
      <w:startOverride w:val="3"/>
    </w:lvlOverride>
  </w:num>
  <w:num w:numId="34">
    <w:abstractNumId w:val="26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2"/>
    </w:lvlOverride>
  </w:num>
  <w:num w:numId="37">
    <w:abstractNumId w:val="21"/>
    <w:lvlOverride w:ilvl="0">
      <w:startOverride w:val="3"/>
    </w:lvlOverride>
  </w:num>
  <w:num w:numId="38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B"/>
    <w:rsid w:val="00010FC9"/>
    <w:rsid w:val="0003699B"/>
    <w:rsid w:val="000414AB"/>
    <w:rsid w:val="00042CF9"/>
    <w:rsid w:val="000B7A6B"/>
    <w:rsid w:val="000C5B85"/>
    <w:rsid w:val="000E0B01"/>
    <w:rsid w:val="001440CE"/>
    <w:rsid w:val="0016191B"/>
    <w:rsid w:val="00194C98"/>
    <w:rsid w:val="00194DF6"/>
    <w:rsid w:val="001A36D5"/>
    <w:rsid w:val="001A7158"/>
    <w:rsid w:val="001C0884"/>
    <w:rsid w:val="00232E36"/>
    <w:rsid w:val="00236B59"/>
    <w:rsid w:val="00273073"/>
    <w:rsid w:val="00287E8E"/>
    <w:rsid w:val="002C1798"/>
    <w:rsid w:val="002D6102"/>
    <w:rsid w:val="002F2214"/>
    <w:rsid w:val="0039461D"/>
    <w:rsid w:val="003B68E1"/>
    <w:rsid w:val="003E3A9C"/>
    <w:rsid w:val="003E6A50"/>
    <w:rsid w:val="00426965"/>
    <w:rsid w:val="0043127A"/>
    <w:rsid w:val="00464E3B"/>
    <w:rsid w:val="00481666"/>
    <w:rsid w:val="004C52C9"/>
    <w:rsid w:val="004E1AED"/>
    <w:rsid w:val="004F76BC"/>
    <w:rsid w:val="00564C23"/>
    <w:rsid w:val="00564CD0"/>
    <w:rsid w:val="00575A3C"/>
    <w:rsid w:val="005B1FE5"/>
    <w:rsid w:val="005C12A5"/>
    <w:rsid w:val="005F18DC"/>
    <w:rsid w:val="0063677E"/>
    <w:rsid w:val="00650129"/>
    <w:rsid w:val="006614DA"/>
    <w:rsid w:val="006C2A72"/>
    <w:rsid w:val="006D028C"/>
    <w:rsid w:val="007061E7"/>
    <w:rsid w:val="00726EAC"/>
    <w:rsid w:val="00754E45"/>
    <w:rsid w:val="00775F68"/>
    <w:rsid w:val="007B029D"/>
    <w:rsid w:val="007F51E0"/>
    <w:rsid w:val="00800EEF"/>
    <w:rsid w:val="008610A1"/>
    <w:rsid w:val="00957D02"/>
    <w:rsid w:val="00982EBA"/>
    <w:rsid w:val="00995CEA"/>
    <w:rsid w:val="009E2344"/>
    <w:rsid w:val="009F7119"/>
    <w:rsid w:val="00A1310C"/>
    <w:rsid w:val="00A21855"/>
    <w:rsid w:val="00A72F2E"/>
    <w:rsid w:val="00A811A6"/>
    <w:rsid w:val="00AA0450"/>
    <w:rsid w:val="00AA3B33"/>
    <w:rsid w:val="00AA4C8E"/>
    <w:rsid w:val="00BA4838"/>
    <w:rsid w:val="00BB474B"/>
    <w:rsid w:val="00BC6AC7"/>
    <w:rsid w:val="00CB032D"/>
    <w:rsid w:val="00CD1123"/>
    <w:rsid w:val="00D00A44"/>
    <w:rsid w:val="00D47A97"/>
    <w:rsid w:val="00D62962"/>
    <w:rsid w:val="00D6335C"/>
    <w:rsid w:val="00DC0B49"/>
    <w:rsid w:val="00DF0526"/>
    <w:rsid w:val="00E611F6"/>
    <w:rsid w:val="00EB01D2"/>
    <w:rsid w:val="00EC30DE"/>
    <w:rsid w:val="00EF351B"/>
    <w:rsid w:val="00F007FE"/>
    <w:rsid w:val="00F246F0"/>
    <w:rsid w:val="00F26BBF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6549"/>
  <w15:docId w15:val="{59002230-475E-4313-8F3F-7756926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0B7A6B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A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E3A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trac.org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284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BDFB5A5-6451-44E2-A10C-8BAC515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53</TotalTime>
  <Pages>6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Stoen, Shawn</dc:creator>
  <cp:lastModifiedBy>Stoen, Shawn</cp:lastModifiedBy>
  <cp:revision>5</cp:revision>
  <dcterms:created xsi:type="dcterms:W3CDTF">2018-07-18T20:43:00Z</dcterms:created>
  <dcterms:modified xsi:type="dcterms:W3CDTF">2018-07-24T19:50:00Z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