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FEA1E" w14:textId="2DD08016" w:rsidR="00563966" w:rsidRDefault="00AE32BF" w:rsidP="00AE32BF">
      <w:pPr>
        <w:pStyle w:val="Exercise"/>
        <w:spacing w:before="0" w:after="0"/>
        <w:rPr>
          <w:rFonts w:ascii="Arial Narrow" w:hAnsi="Arial Narrow"/>
          <w:color w:val="000000"/>
          <w:sz w:val="52"/>
          <w:szCs w:val="52"/>
        </w:rPr>
      </w:pPr>
      <w:bookmarkStart w:id="0" w:name="_GoBack"/>
      <w:bookmarkEnd w:id="0"/>
      <w:r>
        <w:rPr>
          <w:noProof/>
        </w:rPr>
        <w:drawing>
          <wp:inline distT="0" distB="0" distL="0" distR="0" wp14:anchorId="23839267" wp14:editId="0B6234FF">
            <wp:extent cx="3363595" cy="2377440"/>
            <wp:effectExtent l="0" t="0" r="825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3595" cy="2377440"/>
                    </a:xfrm>
                    <a:prstGeom prst="rect">
                      <a:avLst/>
                    </a:prstGeom>
                    <a:noFill/>
                    <a:ln>
                      <a:noFill/>
                    </a:ln>
                  </pic:spPr>
                </pic:pic>
              </a:graphicData>
            </a:graphic>
          </wp:inline>
        </w:drawing>
      </w:r>
      <w:bookmarkStart w:id="1" w:name="_Toc469665886"/>
    </w:p>
    <w:bookmarkEnd w:id="1"/>
    <w:p w14:paraId="6016FEC4" w14:textId="2AF37044" w:rsidR="00A445DA" w:rsidRDefault="00A445DA" w:rsidP="00563966">
      <w:pPr>
        <w:pStyle w:val="Report"/>
        <w:spacing w:before="0" w:after="0"/>
        <w:ind w:left="-187" w:right="-187"/>
        <w:rPr>
          <w:rFonts w:ascii="Arial Narrow" w:hAnsi="Arial Narrow"/>
          <w:color w:val="000000"/>
          <w:sz w:val="52"/>
          <w:szCs w:val="52"/>
        </w:rPr>
      </w:pPr>
    </w:p>
    <w:p w14:paraId="3FFDA1EB" w14:textId="7EA3B8EA" w:rsidR="00A445DA" w:rsidRDefault="008B0CDA" w:rsidP="00563966">
      <w:pPr>
        <w:pStyle w:val="Report"/>
        <w:spacing w:before="0" w:after="0"/>
        <w:ind w:left="-187" w:right="-187"/>
        <w:rPr>
          <w:rFonts w:ascii="Arial Narrow" w:hAnsi="Arial Narrow"/>
          <w:color w:val="000000"/>
          <w:sz w:val="52"/>
          <w:szCs w:val="52"/>
        </w:rPr>
      </w:pPr>
      <w:r w:rsidRPr="00404C8E">
        <w:rPr>
          <w:rFonts w:ascii="Arial Narrow" w:hAnsi="Arial Narrow"/>
          <w:noProof/>
          <w:sz w:val="36"/>
        </w:rPr>
        <mc:AlternateContent>
          <mc:Choice Requires="wps">
            <w:drawing>
              <wp:anchor distT="0" distB="0" distL="114300" distR="114300" simplePos="0" relativeHeight="251663360" behindDoc="0" locked="0" layoutInCell="1" allowOverlap="1" wp14:anchorId="2456CF38" wp14:editId="563C55CC">
                <wp:simplePos x="0" y="0"/>
                <wp:positionH relativeFrom="page">
                  <wp:align>left</wp:align>
                </wp:positionH>
                <wp:positionV relativeFrom="paragraph">
                  <wp:posOffset>585975</wp:posOffset>
                </wp:positionV>
                <wp:extent cx="7772400" cy="918375"/>
                <wp:effectExtent l="0" t="0" r="0" b="0"/>
                <wp:wrapNone/>
                <wp:docPr id="5" name="Rectangle 14"/>
                <wp:cNvGraphicFramePr/>
                <a:graphic xmlns:a="http://schemas.openxmlformats.org/drawingml/2006/main">
                  <a:graphicData uri="http://schemas.microsoft.com/office/word/2010/wordprocessingShape">
                    <wps:wsp>
                      <wps:cNvSpPr/>
                      <wps:spPr bwMode="auto">
                        <a:xfrm>
                          <a:off x="0" y="0"/>
                          <a:ext cx="7772400" cy="918375"/>
                        </a:xfrm>
                        <a:prstGeom prst="rect">
                          <a:avLst/>
                        </a:prstGeom>
                        <a:noFill/>
                        <a:ln>
                          <a:noFill/>
                        </a:ln>
                        <a:effectLst/>
                      </wps:spPr>
                      <wps:txbx>
                        <w:txbxContent>
                          <w:p w14:paraId="4F7CFB54" w14:textId="32CE9160" w:rsidR="00A445DA" w:rsidRPr="00302686" w:rsidRDefault="00B54E03" w:rsidP="00A445DA">
                            <w:pPr>
                              <w:pStyle w:val="NormalWeb"/>
                              <w:jc w:val="center"/>
                              <w:textAlignment w:val="baseline"/>
                              <w:rPr>
                                <w:rFonts w:ascii="Arial Narrow" w:hAnsi="Arial Narrow" w:cs="Arial Narrow"/>
                                <w:b/>
                                <w:bCs/>
                                <w:kern w:val="24"/>
                                <w:sz w:val="56"/>
                                <w:szCs w:val="52"/>
                              </w:rPr>
                            </w:pPr>
                            <w:r>
                              <w:rPr>
                                <w:rFonts w:ascii="Arial Narrow" w:hAnsi="Arial Narrow" w:cs="Arial Narrow"/>
                                <w:b/>
                                <w:bCs/>
                                <w:kern w:val="24"/>
                                <w:sz w:val="56"/>
                                <w:szCs w:val="52"/>
                              </w:rPr>
                              <w:t>CMHPC Fall 2019 HCID Exercise</w:t>
                            </w:r>
                          </w:p>
                          <w:p w14:paraId="08C2B0AB" w14:textId="20647632" w:rsidR="00A445DA" w:rsidRPr="00216CDC" w:rsidRDefault="00A445DA" w:rsidP="00A445DA">
                            <w:pPr>
                              <w:pStyle w:val="Default"/>
                              <w:jc w:val="center"/>
                              <w:rPr>
                                <w:rFonts w:ascii="Arial Narrow" w:hAnsi="Arial Narrow"/>
                                <w:b/>
                                <w:color w:val="002060"/>
                                <w:sz w:val="52"/>
                              </w:rPr>
                            </w:pPr>
                          </w:p>
                        </w:txbxContent>
                      </wps:txbx>
                      <wps:bodyPr vert="horz" wrap="square" lIns="91440" tIns="0" rIns="91440" bIns="91440" numCol="1" rtlCol="0"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6CF38" id="Rectangle 14" o:spid="_x0000_s1026" style="position:absolute;left:0;text-align:left;margin-left:0;margin-top:46.15pt;width:612pt;height:72.3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" filled="f" stroked="f">
                <v:textbox inset=",0,,7.2pt">
                  <w:txbxContent>
                    <w:p w14:paraId="4F7CFB54" w14:textId="32CE9160" w:rsidR="00A445DA" w:rsidRPr="00302686" w:rsidRDefault="00B54E03" w:rsidP="00A445DA">
                      <w:pPr>
                        <w:pStyle w:val="NormalWeb"/>
                        <w:jc w:val="center"/>
                        <w:textAlignment w:val="baseline"/>
                        <w:rPr>
                          <w:rFonts w:ascii="Arial Narrow" w:hAnsi="Arial Narrow" w:cs="Arial Narrow"/>
                          <w:b/>
                          <w:bCs/>
                          <w:kern w:val="24"/>
                          <w:sz w:val="56"/>
                          <w:szCs w:val="52"/>
                        </w:rPr>
                      </w:pPr>
                      <w:r>
                        <w:rPr>
                          <w:rFonts w:ascii="Arial Narrow" w:hAnsi="Arial Narrow" w:cs="Arial Narrow"/>
                          <w:b/>
                          <w:bCs/>
                          <w:kern w:val="24"/>
                          <w:sz w:val="56"/>
                          <w:szCs w:val="52"/>
                        </w:rPr>
                        <w:t>CMHPC Fall 2019 HCID Exercise</w:t>
                      </w:r>
                    </w:p>
                    <w:p w14:paraId="08C2B0AB" w14:textId="20647632" w:rsidR="00A445DA" w:rsidRPr="00216CDC" w:rsidRDefault="00A445DA" w:rsidP="00A445DA">
                      <w:pPr>
                        <w:pStyle w:val="Default"/>
                        <w:jc w:val="center"/>
                        <w:rPr>
                          <w:rFonts w:ascii="Arial Narrow" w:hAnsi="Arial Narrow"/>
                          <w:b/>
                          <w:color w:val="002060"/>
                          <w:sz w:val="52"/>
                        </w:rPr>
                      </w:pPr>
                    </w:p>
                  </w:txbxContent>
                </v:textbox>
                <w10:wrap anchorx="page"/>
              </v:rect>
            </w:pict>
          </mc:Fallback>
        </mc:AlternateContent>
      </w:r>
      <w:r>
        <w:rPr>
          <w:rFonts w:ascii="Arial Narrow" w:hAnsi="Arial Narrow"/>
          <w:color w:val="000000"/>
          <w:sz w:val="52"/>
          <w:szCs w:val="52"/>
        </w:rPr>
        <w:br/>
      </w:r>
    </w:p>
    <w:p w14:paraId="639A0EEC" w14:textId="77777777" w:rsidR="008B0CDA" w:rsidRDefault="008B0CDA" w:rsidP="00A445DA">
      <w:pPr>
        <w:pStyle w:val="Report"/>
        <w:spacing w:before="0" w:after="0"/>
        <w:ind w:left="-187" w:right="-187"/>
        <w:rPr>
          <w:rFonts w:ascii="Arial Narrow" w:hAnsi="Arial Narrow"/>
          <w:b w:val="0"/>
          <w:color w:val="000000"/>
          <w:sz w:val="52"/>
          <w:szCs w:val="52"/>
        </w:rPr>
      </w:pPr>
    </w:p>
    <w:p w14:paraId="283B54FE" w14:textId="77777777" w:rsidR="008B0CDA" w:rsidRDefault="008B0CDA" w:rsidP="00A445DA">
      <w:pPr>
        <w:pStyle w:val="Report"/>
        <w:spacing w:before="0" w:after="0"/>
        <w:ind w:left="-187" w:right="-187"/>
        <w:rPr>
          <w:rFonts w:ascii="Arial Narrow" w:hAnsi="Arial Narrow"/>
          <w:b w:val="0"/>
          <w:color w:val="000000"/>
          <w:sz w:val="52"/>
          <w:szCs w:val="52"/>
        </w:rPr>
      </w:pPr>
    </w:p>
    <w:p w14:paraId="6463AEC8" w14:textId="77777777" w:rsidR="005B62BC" w:rsidRDefault="00A445DA" w:rsidP="00A445DA">
      <w:pPr>
        <w:pStyle w:val="Report"/>
        <w:spacing w:before="0" w:after="0"/>
        <w:ind w:left="-187" w:right="-187"/>
        <w:rPr>
          <w:rFonts w:ascii="Arial Narrow" w:hAnsi="Arial Narrow"/>
          <w:b w:val="0"/>
          <w:color w:val="000000"/>
          <w:sz w:val="52"/>
          <w:szCs w:val="52"/>
        </w:rPr>
      </w:pPr>
      <w:r w:rsidRPr="00A445DA">
        <w:rPr>
          <w:rFonts w:ascii="Arial Narrow" w:hAnsi="Arial Narrow"/>
          <w:b w:val="0"/>
          <w:color w:val="000000"/>
          <w:sz w:val="52"/>
          <w:szCs w:val="52"/>
        </w:rPr>
        <w:t xml:space="preserve">High Level Patient Identification &amp; Isolation Activation </w:t>
      </w:r>
      <w:r w:rsidR="005B62BC">
        <w:rPr>
          <w:rFonts w:ascii="Arial Narrow" w:hAnsi="Arial Narrow"/>
          <w:b w:val="0"/>
          <w:color w:val="000000"/>
          <w:sz w:val="52"/>
          <w:szCs w:val="52"/>
        </w:rPr>
        <w:t>Functional</w:t>
      </w:r>
    </w:p>
    <w:p w14:paraId="2E657887" w14:textId="259F1E8C" w:rsidR="00A445DA" w:rsidRPr="00A445DA" w:rsidRDefault="00A445DA" w:rsidP="00A445DA">
      <w:pPr>
        <w:pStyle w:val="Report"/>
        <w:spacing w:before="0" w:after="0"/>
        <w:ind w:left="-187" w:right="-187"/>
        <w:rPr>
          <w:rFonts w:ascii="Arial Narrow" w:hAnsi="Arial Narrow"/>
          <w:b w:val="0"/>
          <w:color w:val="000000"/>
          <w:sz w:val="52"/>
          <w:szCs w:val="52"/>
        </w:rPr>
        <w:sectPr w:rsidR="00A445DA" w:rsidRPr="00A445DA" w:rsidSect="00563966">
          <w:footerReference w:type="even" r:id="rId9"/>
          <w:footerReference w:type="default" r:id="rId10"/>
          <w:headerReference w:type="first" r:id="rId11"/>
          <w:footerReference w:type="first" r:id="rId12"/>
          <w:pgSz w:w="12240" w:h="15840" w:code="1"/>
          <w:pgMar w:top="1440" w:right="1440" w:bottom="1440" w:left="1440" w:header="720" w:footer="720" w:gutter="0"/>
          <w:pgNumType w:fmt="lowerRoman" w:start="3"/>
          <w:cols w:space="720"/>
          <w:docGrid w:linePitch="360"/>
        </w:sectPr>
      </w:pPr>
      <w:r w:rsidRPr="00A445DA">
        <w:rPr>
          <w:rFonts w:ascii="Arial Narrow" w:hAnsi="Arial Narrow"/>
          <w:b w:val="0"/>
          <w:color w:val="000000"/>
          <w:sz w:val="52"/>
          <w:szCs w:val="52"/>
        </w:rPr>
        <w:t xml:space="preserve"> Exercise</w:t>
      </w:r>
    </w:p>
    <w:p w14:paraId="44B0BABE" w14:textId="308364B7" w:rsidR="00563966" w:rsidRPr="00404C8E" w:rsidRDefault="00A445DA" w:rsidP="00563966">
      <w:pPr>
        <w:pStyle w:val="CoverPageSummary"/>
        <w:jc w:val="both"/>
        <w:rPr>
          <w:rFonts w:ascii="Arial Narrow" w:hAnsi="Arial Narrow"/>
          <w:sz w:val="22"/>
          <w:szCs w:val="22"/>
        </w:rPr>
        <w:sectPr w:rsidR="00563966" w:rsidRPr="00404C8E" w:rsidSect="00563966">
          <w:type w:val="continuous"/>
          <w:pgSz w:w="12240" w:h="15840" w:code="1"/>
          <w:pgMar w:top="1440" w:right="1440" w:bottom="1440" w:left="1440" w:header="720" w:footer="720" w:gutter="0"/>
          <w:pgNumType w:fmt="lowerRoman" w:start="3"/>
          <w:cols w:space="720"/>
          <w:docGrid w:linePitch="360"/>
        </w:sectPr>
      </w:pPr>
      <w:r w:rsidRPr="00404C8E">
        <w:rPr>
          <w:rFonts w:ascii="Arial Narrow" w:hAnsi="Arial Narrow"/>
          <w:noProof/>
          <w:sz w:val="36"/>
        </w:rPr>
        <mc:AlternateContent>
          <mc:Choice Requires="wps">
            <w:drawing>
              <wp:anchor distT="0" distB="0" distL="114300" distR="114300" simplePos="0" relativeHeight="251660288" behindDoc="0" locked="0" layoutInCell="1" allowOverlap="1" wp14:anchorId="23B9840A" wp14:editId="5BFEFC04">
                <wp:simplePos x="0" y="0"/>
                <wp:positionH relativeFrom="column">
                  <wp:posOffset>-900430</wp:posOffset>
                </wp:positionH>
                <wp:positionV relativeFrom="paragraph">
                  <wp:posOffset>290146</wp:posOffset>
                </wp:positionV>
                <wp:extent cx="7772400" cy="1707776"/>
                <wp:effectExtent l="0" t="0" r="0" b="0"/>
                <wp:wrapNone/>
                <wp:docPr id="19" name="Rectangle 14"/>
                <wp:cNvGraphicFramePr/>
                <a:graphic xmlns:a="http://schemas.openxmlformats.org/drawingml/2006/main">
                  <a:graphicData uri="http://schemas.microsoft.com/office/word/2010/wordprocessingShape">
                    <wps:wsp>
                      <wps:cNvSpPr/>
                      <wps:spPr bwMode="auto">
                        <a:xfrm>
                          <a:off x="0" y="0"/>
                          <a:ext cx="7772400" cy="1707776"/>
                        </a:xfrm>
                        <a:prstGeom prst="rect">
                          <a:avLst/>
                        </a:prstGeom>
                        <a:noFill/>
                        <a:ln>
                          <a:noFill/>
                        </a:ln>
                        <a:effectLst/>
                      </wps:spPr>
                      <wps:txbx>
                        <w:txbxContent>
                          <w:p w14:paraId="5FAF1F8D" w14:textId="070534BC" w:rsidR="00563966" w:rsidRDefault="00563966" w:rsidP="00563966">
                            <w:pPr>
                              <w:pStyle w:val="NormalWeb"/>
                              <w:jc w:val="center"/>
                              <w:textAlignment w:val="baseline"/>
                              <w:rPr>
                                <w:rFonts w:ascii="Arial Narrow" w:hAnsi="Arial Narrow" w:cs="Arial Narrow"/>
                                <w:b/>
                                <w:bCs/>
                                <w:color w:val="17365D"/>
                                <w:kern w:val="24"/>
                                <w:sz w:val="80"/>
                                <w:szCs w:val="80"/>
                              </w:rPr>
                            </w:pPr>
                            <w:r>
                              <w:rPr>
                                <w:rFonts w:ascii="Arial Narrow" w:hAnsi="Arial Narrow" w:cs="Arial Narrow"/>
                                <w:b/>
                                <w:bCs/>
                                <w:color w:val="17365D"/>
                                <w:kern w:val="24"/>
                                <w:sz w:val="80"/>
                                <w:szCs w:val="80"/>
                              </w:rPr>
                              <w:t>Master Scenario Events List (MSEL) Summary</w:t>
                            </w:r>
                          </w:p>
                          <w:p w14:paraId="5C5A51B2" w14:textId="75B04E6B" w:rsidR="00563966" w:rsidRPr="00216CDC" w:rsidRDefault="005B62BC" w:rsidP="00563966">
                            <w:pPr>
                              <w:pStyle w:val="Default"/>
                              <w:jc w:val="center"/>
                              <w:rPr>
                                <w:rFonts w:ascii="Arial Narrow" w:hAnsi="Arial Narrow"/>
                                <w:b/>
                                <w:color w:val="002060"/>
                                <w:sz w:val="52"/>
                              </w:rPr>
                            </w:pPr>
                            <w:r>
                              <w:rPr>
                                <w:rFonts w:ascii="Arial Narrow" w:hAnsi="Arial Narrow"/>
                                <w:b/>
                                <w:color w:val="002060"/>
                                <w:sz w:val="52"/>
                              </w:rPr>
                              <w:t>1</w:t>
                            </w:r>
                            <w:r w:rsidR="00AE32BF">
                              <w:rPr>
                                <w:rFonts w:ascii="Arial Narrow" w:hAnsi="Arial Narrow"/>
                                <w:b/>
                                <w:color w:val="002060"/>
                                <w:sz w:val="52"/>
                              </w:rPr>
                              <w:t>6</w:t>
                            </w:r>
                            <w:r w:rsidR="00AE32BF" w:rsidRPr="00AE32BF">
                              <w:rPr>
                                <w:rFonts w:ascii="Arial Narrow" w:hAnsi="Arial Narrow"/>
                                <w:b/>
                                <w:color w:val="002060"/>
                                <w:sz w:val="52"/>
                                <w:vertAlign w:val="superscript"/>
                              </w:rPr>
                              <w:t>th</w:t>
                            </w:r>
                            <w:r w:rsidR="00AE32BF">
                              <w:rPr>
                                <w:rFonts w:ascii="Arial Narrow" w:hAnsi="Arial Narrow"/>
                                <w:b/>
                                <w:color w:val="002060"/>
                                <w:sz w:val="52"/>
                              </w:rPr>
                              <w:t xml:space="preserve"> – 20</w:t>
                            </w:r>
                            <w:r w:rsidR="00AE32BF" w:rsidRPr="00AE32BF">
                              <w:rPr>
                                <w:rFonts w:ascii="Arial Narrow" w:hAnsi="Arial Narrow"/>
                                <w:b/>
                                <w:color w:val="002060"/>
                                <w:sz w:val="52"/>
                                <w:vertAlign w:val="superscript"/>
                              </w:rPr>
                              <w:t>th</w:t>
                            </w:r>
                            <w:r w:rsidR="00AE32BF">
                              <w:rPr>
                                <w:rFonts w:ascii="Arial Narrow" w:hAnsi="Arial Narrow"/>
                                <w:b/>
                                <w:color w:val="002060"/>
                                <w:sz w:val="52"/>
                              </w:rPr>
                              <w:t xml:space="preserve"> December</w:t>
                            </w:r>
                            <w:r>
                              <w:rPr>
                                <w:rFonts w:ascii="Arial Narrow" w:hAnsi="Arial Narrow"/>
                                <w:b/>
                                <w:color w:val="002060"/>
                                <w:sz w:val="52"/>
                              </w:rPr>
                              <w:t xml:space="preserve"> 2019</w:t>
                            </w:r>
                          </w:p>
                        </w:txbxContent>
                      </wps:txbx>
                      <wps:bodyPr vert="horz" wrap="square" lIns="91440" tIns="0" rIns="91440" bIns="91440" numCol="1" rtlCol="0"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9840A" id="_x0000_s1027" style="position:absolute;left:0;text-align:left;margin-left:-70.9pt;margin-top:22.85pt;width:612pt;height:13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" filled="f" stroked="f">
                <v:textbox inset=",0,,7.2pt">
                  <w:txbxContent>
                    <w:p w14:paraId="5FAF1F8D" w14:textId="070534BC" w:rsidR="00563966" w:rsidRDefault="00563966" w:rsidP="00563966">
                      <w:pPr>
                        <w:pStyle w:val="NormalWeb"/>
                        <w:jc w:val="center"/>
                        <w:textAlignment w:val="baseline"/>
                        <w:rPr>
                          <w:rFonts w:ascii="Arial Narrow" w:hAnsi="Arial Narrow" w:cs="Arial Narrow"/>
                          <w:b/>
                          <w:bCs/>
                          <w:color w:val="17365D"/>
                          <w:kern w:val="24"/>
                          <w:sz w:val="80"/>
                          <w:szCs w:val="80"/>
                        </w:rPr>
                      </w:pPr>
                      <w:r>
                        <w:rPr>
                          <w:rFonts w:ascii="Arial Narrow" w:hAnsi="Arial Narrow" w:cs="Arial Narrow"/>
                          <w:b/>
                          <w:bCs/>
                          <w:color w:val="17365D"/>
                          <w:kern w:val="24"/>
                          <w:sz w:val="80"/>
                          <w:szCs w:val="80"/>
                        </w:rPr>
                        <w:t>Master Scenario Events List (MSEL) Summary</w:t>
                      </w:r>
                    </w:p>
                    <w:p w14:paraId="5C5A51B2" w14:textId="75B04E6B" w:rsidR="00563966" w:rsidRPr="00216CDC" w:rsidRDefault="005B62BC" w:rsidP="00563966">
                      <w:pPr>
                        <w:pStyle w:val="Default"/>
                        <w:jc w:val="center"/>
                        <w:rPr>
                          <w:rFonts w:ascii="Arial Narrow" w:hAnsi="Arial Narrow"/>
                          <w:b/>
                          <w:color w:val="002060"/>
                          <w:sz w:val="52"/>
                        </w:rPr>
                      </w:pPr>
                      <w:r>
                        <w:rPr>
                          <w:rFonts w:ascii="Arial Narrow" w:hAnsi="Arial Narrow"/>
                          <w:b/>
                          <w:color w:val="002060"/>
                          <w:sz w:val="52"/>
                        </w:rPr>
                        <w:t>1</w:t>
                      </w:r>
                      <w:r w:rsidR="00AE32BF">
                        <w:rPr>
                          <w:rFonts w:ascii="Arial Narrow" w:hAnsi="Arial Narrow"/>
                          <w:b/>
                          <w:color w:val="002060"/>
                          <w:sz w:val="52"/>
                        </w:rPr>
                        <w:t>6</w:t>
                      </w:r>
                      <w:r w:rsidR="00AE32BF" w:rsidRPr="00AE32BF">
                        <w:rPr>
                          <w:rFonts w:ascii="Arial Narrow" w:hAnsi="Arial Narrow"/>
                          <w:b/>
                          <w:color w:val="002060"/>
                          <w:sz w:val="52"/>
                          <w:vertAlign w:val="superscript"/>
                        </w:rPr>
                        <w:t>th</w:t>
                      </w:r>
                      <w:r w:rsidR="00AE32BF">
                        <w:rPr>
                          <w:rFonts w:ascii="Arial Narrow" w:hAnsi="Arial Narrow"/>
                          <w:b/>
                          <w:color w:val="002060"/>
                          <w:sz w:val="52"/>
                        </w:rPr>
                        <w:t xml:space="preserve"> – 20</w:t>
                      </w:r>
                      <w:r w:rsidR="00AE32BF" w:rsidRPr="00AE32BF">
                        <w:rPr>
                          <w:rFonts w:ascii="Arial Narrow" w:hAnsi="Arial Narrow"/>
                          <w:b/>
                          <w:color w:val="002060"/>
                          <w:sz w:val="52"/>
                          <w:vertAlign w:val="superscript"/>
                        </w:rPr>
                        <w:t>th</w:t>
                      </w:r>
                      <w:r w:rsidR="00AE32BF">
                        <w:rPr>
                          <w:rFonts w:ascii="Arial Narrow" w:hAnsi="Arial Narrow"/>
                          <w:b/>
                          <w:color w:val="002060"/>
                          <w:sz w:val="52"/>
                        </w:rPr>
                        <w:t xml:space="preserve"> December</w:t>
                      </w:r>
                      <w:r>
                        <w:rPr>
                          <w:rFonts w:ascii="Arial Narrow" w:hAnsi="Arial Narrow"/>
                          <w:b/>
                          <w:color w:val="002060"/>
                          <w:sz w:val="52"/>
                        </w:rPr>
                        <w:t xml:space="preserve"> 2019</w:t>
                      </w:r>
                    </w:p>
                  </w:txbxContent>
                </v:textbox>
              </v:rect>
            </w:pict>
          </mc:Fallback>
        </mc:AlternateContent>
      </w:r>
    </w:p>
    <w:p w14:paraId="1D027316" w14:textId="34CF1117" w:rsidR="007C7A1B" w:rsidRDefault="00E330D6" w:rsidP="007C7A1B">
      <w:pPr>
        <w:rPr>
          <w:rFonts w:ascii="Arial Narrow" w:hAnsi="Arial Narrow"/>
          <w:sz w:val="32"/>
        </w:rPr>
      </w:pPr>
      <w:r w:rsidRPr="00404C8E">
        <w:rPr>
          <w:rFonts w:ascii="Arial Narrow" w:hAnsi="Arial Narrow"/>
          <w:noProof/>
        </w:rPr>
        <mc:AlternateContent>
          <mc:Choice Requires="wps">
            <w:drawing>
              <wp:anchor distT="0" distB="0" distL="114300" distR="114300" simplePos="0" relativeHeight="251659264" behindDoc="0" locked="0" layoutInCell="1" allowOverlap="1" wp14:anchorId="0EBC373D" wp14:editId="15A486F7">
                <wp:simplePos x="0" y="0"/>
                <wp:positionH relativeFrom="margin">
                  <wp:posOffset>-533400</wp:posOffset>
                </wp:positionH>
                <wp:positionV relativeFrom="page">
                  <wp:posOffset>8986715</wp:posOffset>
                </wp:positionV>
                <wp:extent cx="6918960" cy="1384300"/>
                <wp:effectExtent l="0" t="0" r="0" b="6350"/>
                <wp:wrapSquare wrapText="bothSides"/>
                <wp:docPr id="12" name="Text Box 12"/>
                <wp:cNvGraphicFramePr/>
                <a:graphic xmlns:a="http://schemas.openxmlformats.org/drawingml/2006/main">
                  <a:graphicData uri="http://schemas.microsoft.com/office/word/2010/wordprocessingShape">
                    <wps:wsp>
                      <wps:cNvSpPr txBox="1"/>
                      <wps:spPr>
                        <a:xfrm>
                          <a:off x="0" y="0"/>
                          <a:ext cx="6918960" cy="1384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5F3EF16" w14:textId="77777777" w:rsidR="00563966" w:rsidRDefault="00563966" w:rsidP="00563966"/>
                          <w:p w14:paraId="2A280379" w14:textId="26B96D68" w:rsidR="00563966" w:rsidRDefault="00563966" w:rsidP="00563966">
                            <w:pPr>
                              <w:rPr>
                                <w:rFonts w:ascii="Arial Narrow" w:hAnsi="Arial Narrow"/>
                                <w:sz w:val="22"/>
                                <w:szCs w:val="22"/>
                              </w:rPr>
                            </w:pPr>
                            <w:r w:rsidRPr="00563966">
                              <w:rPr>
                                <w:rFonts w:ascii="Arial Narrow" w:hAnsi="Arial Narrow"/>
                                <w:sz w:val="22"/>
                                <w:szCs w:val="22"/>
                              </w:rPr>
                              <w:t>NOTE: MSEL – For distribution to the design team, controllers and evaluators ONLY. Not for distribution to players prior to or during the exercise.</w:t>
                            </w:r>
                            <w:r w:rsidR="00E330D6">
                              <w:rPr>
                                <w:rFonts w:ascii="Arial Narrow" w:hAnsi="Arial Narrow"/>
                                <w:sz w:val="22"/>
                                <w:szCs w:val="22"/>
                              </w:rPr>
                              <w:t xml:space="preserve"> </w:t>
                            </w:r>
                          </w:p>
                          <w:p w14:paraId="454FF010" w14:textId="77777777" w:rsidR="00E330D6" w:rsidRDefault="00E330D6" w:rsidP="00563966">
                            <w:pPr>
                              <w:rPr>
                                <w:rFonts w:ascii="Arial Narrow" w:hAnsi="Arial Narrow"/>
                                <w:sz w:val="22"/>
                                <w:szCs w:val="22"/>
                              </w:rPr>
                            </w:pPr>
                          </w:p>
                          <w:p w14:paraId="32A6EF39" w14:textId="77777777" w:rsidR="00E330D6" w:rsidRPr="00482AA6" w:rsidRDefault="00E330D6" w:rsidP="00563966">
                            <w:pPr>
                              <w:rPr>
                                <w:rFonts w:ascii="Arial Narrow" w:hAnsi="Arial Narrow"/>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C373D" id="_x0000_t202" coordsize="21600,21600" o:spt="202" path="m,l,21600r21600,l21600,xe">
                <v:stroke joinstyle="miter"/>
                <v:path gradientshapeok="t" o:connecttype="rect"/>
              </v:shapetype>
              <v:shape id="Text Box 12" o:spid="_x0000_s1028" type="#_x0000_t202" style="position:absolute;margin-left:-42pt;margin-top:707.6pt;width:544.8pt;height:10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" filled="f" stroked="f">
                <v:textbox>
                  <w:txbxContent>
                    <w:p w14:paraId="75F3EF16" w14:textId="77777777" w:rsidR="00563966" w:rsidRDefault="00563966" w:rsidP="00563966"/>
                    <w:p w14:paraId="2A280379" w14:textId="26B96D68" w:rsidR="00563966" w:rsidRDefault="00563966" w:rsidP="00563966">
                      <w:pPr>
                        <w:rPr>
                          <w:rFonts w:ascii="Arial Narrow" w:hAnsi="Arial Narrow"/>
                          <w:sz w:val="22"/>
                          <w:szCs w:val="22"/>
                        </w:rPr>
                      </w:pPr>
                      <w:r w:rsidRPr="00563966">
                        <w:rPr>
                          <w:rFonts w:ascii="Arial Narrow" w:hAnsi="Arial Narrow"/>
                          <w:sz w:val="22"/>
                          <w:szCs w:val="22"/>
                        </w:rPr>
                        <w:t>NOTE: MSEL – For distribution to the design team, controllers and evaluators ONLY. Not for distribution to players prior to or during the exercise.</w:t>
                      </w:r>
                      <w:r w:rsidR="00E330D6">
                        <w:rPr>
                          <w:rFonts w:ascii="Arial Narrow" w:hAnsi="Arial Narrow"/>
                          <w:sz w:val="22"/>
                          <w:szCs w:val="22"/>
                        </w:rPr>
                        <w:t xml:space="preserve"> </w:t>
                      </w:r>
                    </w:p>
                    <w:p w14:paraId="454FF010" w14:textId="77777777" w:rsidR="00E330D6" w:rsidRDefault="00E330D6" w:rsidP="00563966">
                      <w:pPr>
                        <w:rPr>
                          <w:rFonts w:ascii="Arial Narrow" w:hAnsi="Arial Narrow"/>
                          <w:sz w:val="22"/>
                          <w:szCs w:val="22"/>
                        </w:rPr>
                      </w:pPr>
                    </w:p>
                    <w:p w14:paraId="32A6EF39" w14:textId="77777777" w:rsidR="00E330D6" w:rsidRPr="00482AA6" w:rsidRDefault="00E330D6" w:rsidP="00563966">
                      <w:pPr>
                        <w:rPr>
                          <w:rFonts w:ascii="Arial Narrow" w:hAnsi="Arial Narrow"/>
                          <w:sz w:val="22"/>
                          <w:szCs w:val="22"/>
                        </w:rPr>
                      </w:pPr>
                    </w:p>
                  </w:txbxContent>
                </v:textbox>
                <w10:wrap type="square" anchorx="margin" anchory="page"/>
              </v:shape>
            </w:pict>
          </mc:Fallback>
        </mc:AlternateContent>
      </w:r>
      <w:r w:rsidR="007C7A1B">
        <w:rPr>
          <w:rFonts w:ascii="Arial Narrow" w:hAnsi="Arial Narrow"/>
          <w:sz w:val="32"/>
        </w:rPr>
        <w:br w:type="page"/>
      </w:r>
    </w:p>
    <w:p w14:paraId="1E0C649A" w14:textId="6C8519E8" w:rsidR="00563966" w:rsidRPr="00452C3C" w:rsidRDefault="00563966" w:rsidP="007C7A1B">
      <w:pPr>
        <w:rPr>
          <w:rFonts w:ascii="Arial Narrow" w:hAnsi="Arial Narrow"/>
          <w:sz w:val="32"/>
        </w:rPr>
        <w:sectPr w:rsidR="00563966" w:rsidRPr="00452C3C" w:rsidSect="007C7A1B">
          <w:headerReference w:type="default" r:id="rId13"/>
          <w:footerReference w:type="default" r:id="rId14"/>
          <w:footerReference w:type="first" r:id="rId15"/>
          <w:type w:val="continuous"/>
          <w:pgSz w:w="12240" w:h="15840"/>
          <w:pgMar w:top="1440" w:right="1440" w:bottom="1440" w:left="1440" w:header="0" w:footer="713" w:gutter="0"/>
          <w:pgNumType w:start="1"/>
          <w:cols w:space="720"/>
          <w:titlePg/>
          <w:docGrid w:linePitch="360"/>
        </w:sectPr>
      </w:pPr>
    </w:p>
    <w:tbl>
      <w:tblPr>
        <w:tblW w:w="14439" w:type="dxa"/>
        <w:jc w:val="center"/>
        <w:tblLayout w:type="fixed"/>
        <w:tblLook w:val="0000" w:firstRow="0" w:lastRow="0" w:firstColumn="0" w:lastColumn="0" w:noHBand="0" w:noVBand="0"/>
      </w:tblPr>
      <w:tblGrid>
        <w:gridCol w:w="1051"/>
        <w:gridCol w:w="1226"/>
        <w:gridCol w:w="946"/>
        <w:gridCol w:w="4376"/>
        <w:gridCol w:w="1756"/>
        <w:gridCol w:w="1530"/>
        <w:gridCol w:w="3554"/>
      </w:tblGrid>
      <w:tr w:rsidR="00D629DB" w:rsidRPr="00563966" w14:paraId="56892266" w14:textId="77777777" w:rsidTr="00DB7836">
        <w:trPr>
          <w:cantSplit/>
          <w:trHeight w:val="1125"/>
          <w:tblHeader/>
          <w:jc w:val="center"/>
        </w:trPr>
        <w:tc>
          <w:tcPr>
            <w:tcW w:w="14439" w:type="dxa"/>
            <w:gridSpan w:val="7"/>
            <w:tcBorders>
              <w:top w:val="single" w:sz="4" w:space="0" w:color="auto"/>
              <w:left w:val="single" w:sz="4" w:space="0" w:color="auto"/>
              <w:bottom w:val="single" w:sz="4" w:space="0" w:color="auto"/>
              <w:right w:val="single" w:sz="4" w:space="0" w:color="auto"/>
            </w:tcBorders>
            <w:vAlign w:val="center"/>
          </w:tcPr>
          <w:p w14:paraId="2FDC1139" w14:textId="6307F1D7" w:rsidR="00D629DB" w:rsidRPr="00563966" w:rsidRDefault="00C64D4A" w:rsidP="00C5719E">
            <w:pPr>
              <w:suppressAutoHyphens/>
              <w:contextualSpacing/>
              <w:jc w:val="center"/>
              <w:rPr>
                <w:rFonts w:ascii="Arial Narrow" w:hAnsi="Arial Narrow" w:cs="Arial"/>
                <w:iCs/>
                <w:sz w:val="20"/>
                <w:szCs w:val="20"/>
              </w:rPr>
            </w:pPr>
            <w:r>
              <w:rPr>
                <w:rFonts w:ascii="Arial Narrow" w:hAnsi="Arial Narrow"/>
              </w:rPr>
              <w:lastRenderedPageBreak/>
              <w:tab/>
            </w:r>
            <w:bookmarkStart w:id="2" w:name="RANGE!A1:I43"/>
            <w:r w:rsidR="000C0C40" w:rsidRPr="00563966">
              <w:rPr>
                <w:rFonts w:ascii="Arial Narrow" w:hAnsi="Arial Narrow" w:cs="Arial"/>
                <w:iCs/>
                <w:sz w:val="20"/>
                <w:szCs w:val="20"/>
              </w:rPr>
              <w:t>High Level Patient Isolation Activation Drill</w:t>
            </w:r>
          </w:p>
          <w:p w14:paraId="288D79DF" w14:textId="7662248E" w:rsidR="00D629DB" w:rsidRPr="00563966" w:rsidRDefault="00AE32BF" w:rsidP="00C5719E">
            <w:pPr>
              <w:suppressAutoHyphens/>
              <w:contextualSpacing/>
              <w:jc w:val="center"/>
              <w:rPr>
                <w:rFonts w:ascii="Arial Narrow" w:hAnsi="Arial Narrow"/>
                <w:b/>
                <w:bCs/>
              </w:rPr>
            </w:pPr>
            <w:r>
              <w:rPr>
                <w:rFonts w:ascii="Arial Narrow" w:hAnsi="Arial Narrow" w:cs="Arial"/>
                <w:iCs/>
                <w:color w:val="FF0000"/>
                <w:sz w:val="20"/>
                <w:szCs w:val="20"/>
              </w:rPr>
              <w:t>16</w:t>
            </w:r>
            <w:r w:rsidRPr="00AE32BF">
              <w:rPr>
                <w:rFonts w:ascii="Arial Narrow" w:hAnsi="Arial Narrow" w:cs="Arial"/>
                <w:iCs/>
                <w:color w:val="FF0000"/>
                <w:sz w:val="20"/>
                <w:szCs w:val="20"/>
                <w:vertAlign w:val="superscript"/>
              </w:rPr>
              <w:t>th</w:t>
            </w:r>
            <w:r>
              <w:rPr>
                <w:rFonts w:ascii="Arial Narrow" w:hAnsi="Arial Narrow" w:cs="Arial"/>
                <w:iCs/>
                <w:color w:val="FF0000"/>
                <w:sz w:val="20"/>
                <w:szCs w:val="20"/>
              </w:rPr>
              <w:t xml:space="preserve"> -20</w:t>
            </w:r>
            <w:r w:rsidRPr="00AE32BF">
              <w:rPr>
                <w:rFonts w:ascii="Arial Narrow" w:hAnsi="Arial Narrow" w:cs="Arial"/>
                <w:iCs/>
                <w:color w:val="FF0000"/>
                <w:sz w:val="20"/>
                <w:szCs w:val="20"/>
                <w:vertAlign w:val="superscript"/>
              </w:rPr>
              <w:t>th</w:t>
            </w:r>
            <w:r>
              <w:rPr>
                <w:rFonts w:ascii="Arial Narrow" w:hAnsi="Arial Narrow" w:cs="Arial"/>
                <w:iCs/>
                <w:color w:val="FF0000"/>
                <w:sz w:val="20"/>
                <w:szCs w:val="20"/>
              </w:rPr>
              <w:t xml:space="preserve"> December</w:t>
            </w:r>
            <w:r w:rsidR="009D51D0">
              <w:rPr>
                <w:rFonts w:ascii="Arial Narrow" w:hAnsi="Arial Narrow" w:cs="Arial"/>
                <w:iCs/>
                <w:color w:val="FF0000"/>
                <w:sz w:val="20"/>
                <w:szCs w:val="20"/>
              </w:rPr>
              <w:t>, 2019</w:t>
            </w:r>
            <w:r w:rsidR="00D629DB" w:rsidRPr="00563966">
              <w:rPr>
                <w:rFonts w:ascii="Arial Narrow" w:hAnsi="Arial Narrow" w:cs="Arial"/>
                <w:sz w:val="20"/>
                <w:szCs w:val="20"/>
              </w:rPr>
              <w:br/>
            </w:r>
            <w:r w:rsidR="00D629DB" w:rsidRPr="00563966">
              <w:rPr>
                <w:rFonts w:ascii="Arial Narrow" w:hAnsi="Arial Narrow"/>
                <w:b/>
                <w:bCs/>
              </w:rPr>
              <w:t xml:space="preserve">MASTER SCENARIO EVENTS LIST </w:t>
            </w:r>
            <w:bookmarkEnd w:id="2"/>
          </w:p>
        </w:tc>
      </w:tr>
      <w:tr w:rsidR="00D629DB" w:rsidRPr="00563966" w14:paraId="651EF7B2" w14:textId="77777777" w:rsidTr="001F7A62">
        <w:trPr>
          <w:cantSplit/>
          <w:trHeight w:val="1080"/>
          <w:tblHeader/>
          <w:jc w:val="center"/>
        </w:trPr>
        <w:tc>
          <w:tcPr>
            <w:tcW w:w="1051" w:type="dxa"/>
            <w:tcBorders>
              <w:top w:val="nil"/>
              <w:left w:val="single" w:sz="4" w:space="0" w:color="auto"/>
              <w:right w:val="single" w:sz="4" w:space="0" w:color="auto"/>
            </w:tcBorders>
            <w:shd w:val="clear" w:color="auto" w:fill="000066"/>
          </w:tcPr>
          <w:p w14:paraId="65F97A58" w14:textId="77777777" w:rsidR="00D629DB" w:rsidRPr="00563966" w:rsidRDefault="00D629DB" w:rsidP="00C5719E">
            <w:pPr>
              <w:suppressAutoHyphens/>
              <w:contextualSpacing/>
              <w:jc w:val="center"/>
              <w:rPr>
                <w:rFonts w:ascii="Arial Narrow" w:hAnsi="Arial Narrow"/>
                <w:b/>
                <w:bCs/>
                <w:color w:val="FFFFFF" w:themeColor="background1"/>
              </w:rPr>
            </w:pPr>
          </w:p>
          <w:p w14:paraId="2ED77343" w14:textId="77777777" w:rsidR="00D629DB" w:rsidRPr="00563966" w:rsidRDefault="00D629DB" w:rsidP="00C5719E">
            <w:pPr>
              <w:suppressAutoHyphens/>
              <w:contextualSpacing/>
              <w:jc w:val="center"/>
              <w:rPr>
                <w:rFonts w:ascii="Arial Narrow" w:hAnsi="Arial Narrow"/>
                <w:b/>
                <w:bCs/>
                <w:color w:val="FFFFFF" w:themeColor="background1"/>
              </w:rPr>
            </w:pPr>
            <w:r w:rsidRPr="00563966">
              <w:rPr>
                <w:rFonts w:ascii="Arial Narrow" w:hAnsi="Arial Narrow"/>
                <w:b/>
                <w:bCs/>
                <w:color w:val="FFFFFF" w:themeColor="background1"/>
                <w:sz w:val="22"/>
                <w:szCs w:val="22"/>
              </w:rPr>
              <w:t>Event #</w:t>
            </w:r>
          </w:p>
        </w:tc>
        <w:tc>
          <w:tcPr>
            <w:tcW w:w="1226" w:type="dxa"/>
            <w:tcBorders>
              <w:top w:val="nil"/>
              <w:left w:val="single" w:sz="4" w:space="0" w:color="auto"/>
              <w:right w:val="single" w:sz="4" w:space="0" w:color="auto"/>
            </w:tcBorders>
            <w:shd w:val="clear" w:color="auto" w:fill="000066"/>
            <w:vAlign w:val="center"/>
          </w:tcPr>
          <w:p w14:paraId="1A6D9D65" w14:textId="77777777" w:rsidR="00D629DB" w:rsidRPr="00563966" w:rsidRDefault="000C0C40" w:rsidP="00C5719E">
            <w:pPr>
              <w:suppressAutoHyphens/>
              <w:contextualSpacing/>
              <w:jc w:val="center"/>
              <w:rPr>
                <w:rFonts w:ascii="Arial Narrow" w:hAnsi="Arial Narrow"/>
                <w:b/>
                <w:bCs/>
                <w:color w:val="FFFFFF" w:themeColor="background1"/>
              </w:rPr>
            </w:pPr>
            <w:r w:rsidRPr="00563966">
              <w:rPr>
                <w:rFonts w:ascii="Arial Narrow" w:hAnsi="Arial Narrow"/>
                <w:b/>
                <w:bCs/>
                <w:color w:val="FFFFFF" w:themeColor="background1"/>
                <w:sz w:val="22"/>
                <w:szCs w:val="22"/>
              </w:rPr>
              <w:t>HPP Measure</w:t>
            </w:r>
          </w:p>
        </w:tc>
        <w:tc>
          <w:tcPr>
            <w:tcW w:w="946" w:type="dxa"/>
            <w:tcBorders>
              <w:top w:val="nil"/>
              <w:left w:val="nil"/>
              <w:right w:val="single" w:sz="4" w:space="0" w:color="auto"/>
            </w:tcBorders>
            <w:shd w:val="clear" w:color="auto" w:fill="000066"/>
            <w:vAlign w:val="center"/>
          </w:tcPr>
          <w:p w14:paraId="7A3BED2D" w14:textId="77777777" w:rsidR="00D629DB" w:rsidRPr="00563966" w:rsidRDefault="00D629DB" w:rsidP="00C5719E">
            <w:pPr>
              <w:suppressAutoHyphens/>
              <w:contextualSpacing/>
              <w:jc w:val="center"/>
              <w:rPr>
                <w:rFonts w:ascii="Arial Narrow" w:hAnsi="Arial Narrow"/>
                <w:b/>
                <w:bCs/>
                <w:color w:val="FFFFFF" w:themeColor="background1"/>
              </w:rPr>
            </w:pPr>
            <w:r w:rsidRPr="00563966">
              <w:rPr>
                <w:rFonts w:ascii="Arial Narrow" w:hAnsi="Arial Narrow"/>
                <w:b/>
                <w:bCs/>
                <w:color w:val="FFFFFF" w:themeColor="background1"/>
                <w:sz w:val="22"/>
                <w:szCs w:val="22"/>
              </w:rPr>
              <w:t>Event</w:t>
            </w:r>
            <w:r w:rsidRPr="00563966">
              <w:rPr>
                <w:rFonts w:ascii="Arial Narrow" w:hAnsi="Arial Narrow"/>
                <w:b/>
                <w:bCs/>
                <w:color w:val="FFFFFF" w:themeColor="background1"/>
                <w:sz w:val="22"/>
                <w:szCs w:val="22"/>
              </w:rPr>
              <w:br/>
              <w:t>Time</w:t>
            </w:r>
          </w:p>
        </w:tc>
        <w:tc>
          <w:tcPr>
            <w:tcW w:w="4376" w:type="dxa"/>
            <w:tcBorders>
              <w:top w:val="nil"/>
              <w:left w:val="nil"/>
              <w:right w:val="single" w:sz="4" w:space="0" w:color="auto"/>
            </w:tcBorders>
            <w:shd w:val="clear" w:color="auto" w:fill="000066"/>
            <w:vAlign w:val="center"/>
          </w:tcPr>
          <w:p w14:paraId="6806CE1B" w14:textId="77777777" w:rsidR="00D629DB" w:rsidRPr="00563966" w:rsidRDefault="00D629DB" w:rsidP="00C5719E">
            <w:pPr>
              <w:suppressAutoHyphens/>
              <w:contextualSpacing/>
              <w:jc w:val="center"/>
              <w:rPr>
                <w:rFonts w:ascii="Arial Narrow" w:hAnsi="Arial Narrow"/>
                <w:b/>
                <w:bCs/>
                <w:color w:val="FFFFFF" w:themeColor="background1"/>
              </w:rPr>
            </w:pPr>
            <w:r w:rsidRPr="00563966">
              <w:rPr>
                <w:rFonts w:ascii="Arial Narrow" w:hAnsi="Arial Narrow"/>
                <w:b/>
                <w:bCs/>
                <w:color w:val="FFFFFF" w:themeColor="background1"/>
                <w:sz w:val="22"/>
                <w:szCs w:val="22"/>
              </w:rPr>
              <w:t>Event</w:t>
            </w:r>
            <w:r w:rsidRPr="00563966">
              <w:rPr>
                <w:rFonts w:ascii="Arial Narrow" w:hAnsi="Arial Narrow"/>
                <w:b/>
                <w:bCs/>
                <w:color w:val="FFFFFF" w:themeColor="background1"/>
                <w:sz w:val="22"/>
                <w:szCs w:val="22"/>
              </w:rPr>
              <w:br/>
              <w:t>Description</w:t>
            </w:r>
          </w:p>
        </w:tc>
        <w:tc>
          <w:tcPr>
            <w:tcW w:w="1756" w:type="dxa"/>
            <w:tcBorders>
              <w:top w:val="nil"/>
              <w:left w:val="nil"/>
              <w:right w:val="single" w:sz="4" w:space="0" w:color="auto"/>
            </w:tcBorders>
            <w:shd w:val="clear" w:color="auto" w:fill="000066"/>
            <w:vAlign w:val="center"/>
          </w:tcPr>
          <w:p w14:paraId="681DDE43" w14:textId="77777777" w:rsidR="00D629DB" w:rsidRPr="00563966" w:rsidRDefault="00D629DB" w:rsidP="00C5719E">
            <w:pPr>
              <w:suppressAutoHyphens/>
              <w:contextualSpacing/>
              <w:jc w:val="center"/>
              <w:rPr>
                <w:rFonts w:ascii="Arial Narrow" w:hAnsi="Arial Narrow"/>
                <w:b/>
                <w:bCs/>
                <w:color w:val="FFFFFF" w:themeColor="background1"/>
              </w:rPr>
            </w:pPr>
            <w:r w:rsidRPr="00563966">
              <w:rPr>
                <w:rFonts w:ascii="Arial Narrow" w:hAnsi="Arial Narrow"/>
                <w:b/>
                <w:bCs/>
                <w:color w:val="FFFFFF" w:themeColor="background1"/>
                <w:sz w:val="22"/>
                <w:szCs w:val="22"/>
              </w:rPr>
              <w:t>Responsible Controller</w:t>
            </w:r>
          </w:p>
        </w:tc>
        <w:tc>
          <w:tcPr>
            <w:tcW w:w="1530" w:type="dxa"/>
            <w:tcBorders>
              <w:top w:val="nil"/>
              <w:left w:val="nil"/>
              <w:right w:val="single" w:sz="4" w:space="0" w:color="auto"/>
            </w:tcBorders>
            <w:shd w:val="clear" w:color="auto" w:fill="000066"/>
            <w:vAlign w:val="center"/>
          </w:tcPr>
          <w:p w14:paraId="5CE4A53A" w14:textId="77777777" w:rsidR="00D629DB" w:rsidRPr="00563966" w:rsidRDefault="00D629DB" w:rsidP="00C5719E">
            <w:pPr>
              <w:suppressAutoHyphens/>
              <w:contextualSpacing/>
              <w:jc w:val="center"/>
              <w:rPr>
                <w:rFonts w:ascii="Arial Narrow" w:hAnsi="Arial Narrow"/>
                <w:b/>
                <w:bCs/>
                <w:color w:val="FFFFFF" w:themeColor="background1"/>
              </w:rPr>
            </w:pPr>
            <w:r w:rsidRPr="00563966">
              <w:rPr>
                <w:rFonts w:ascii="Arial Narrow" w:hAnsi="Arial Narrow"/>
                <w:b/>
                <w:bCs/>
                <w:color w:val="FFFFFF" w:themeColor="background1"/>
                <w:sz w:val="22"/>
                <w:szCs w:val="22"/>
              </w:rPr>
              <w:t>Recipient Player(s)</w:t>
            </w:r>
          </w:p>
        </w:tc>
        <w:tc>
          <w:tcPr>
            <w:tcW w:w="3554" w:type="dxa"/>
            <w:tcBorders>
              <w:top w:val="nil"/>
              <w:left w:val="nil"/>
              <w:right w:val="single" w:sz="4" w:space="0" w:color="auto"/>
            </w:tcBorders>
            <w:shd w:val="clear" w:color="auto" w:fill="000066"/>
            <w:vAlign w:val="center"/>
          </w:tcPr>
          <w:p w14:paraId="4AA389B2" w14:textId="77777777" w:rsidR="00D629DB" w:rsidRPr="00563966" w:rsidRDefault="00D629DB" w:rsidP="00C5719E">
            <w:pPr>
              <w:suppressAutoHyphens/>
              <w:contextualSpacing/>
              <w:jc w:val="center"/>
              <w:rPr>
                <w:rFonts w:ascii="Arial Narrow" w:hAnsi="Arial Narrow"/>
                <w:b/>
                <w:bCs/>
                <w:color w:val="FFFFFF" w:themeColor="background1"/>
              </w:rPr>
            </w:pPr>
            <w:r w:rsidRPr="00563966">
              <w:rPr>
                <w:rFonts w:ascii="Arial Narrow" w:hAnsi="Arial Narrow"/>
                <w:b/>
                <w:bCs/>
                <w:color w:val="FFFFFF" w:themeColor="background1"/>
                <w:sz w:val="22"/>
                <w:szCs w:val="22"/>
              </w:rPr>
              <w:t>Expected Outcome</w:t>
            </w:r>
          </w:p>
          <w:p w14:paraId="7EE65384" w14:textId="77777777" w:rsidR="00D629DB" w:rsidRPr="00563966" w:rsidRDefault="00D629DB" w:rsidP="00C5719E">
            <w:pPr>
              <w:suppressAutoHyphens/>
              <w:contextualSpacing/>
              <w:jc w:val="center"/>
              <w:rPr>
                <w:rFonts w:ascii="Arial Narrow" w:hAnsi="Arial Narrow"/>
                <w:b/>
                <w:bCs/>
                <w:color w:val="FFFFFF" w:themeColor="background1"/>
              </w:rPr>
            </w:pPr>
            <w:r w:rsidRPr="00563966">
              <w:rPr>
                <w:rFonts w:ascii="Arial Narrow" w:hAnsi="Arial Narrow"/>
                <w:b/>
                <w:bCs/>
                <w:color w:val="FFFFFF" w:themeColor="background1"/>
                <w:sz w:val="22"/>
                <w:szCs w:val="22"/>
              </w:rPr>
              <w:t>of Player Action</w:t>
            </w:r>
          </w:p>
        </w:tc>
      </w:tr>
      <w:tr w:rsidR="00D629DB" w:rsidRPr="00563966" w14:paraId="63E4E2AF" w14:textId="77777777" w:rsidTr="00DB7836">
        <w:trPr>
          <w:cantSplit/>
          <w:jc w:val="center"/>
        </w:trPr>
        <w:tc>
          <w:tcPr>
            <w:tcW w:w="14439" w:type="dxa"/>
            <w:gridSpan w:val="7"/>
            <w:tcBorders>
              <w:top w:val="nil"/>
              <w:left w:val="single" w:sz="4" w:space="0" w:color="auto"/>
              <w:bottom w:val="single" w:sz="4" w:space="0" w:color="auto"/>
              <w:right w:val="single" w:sz="4" w:space="0" w:color="auto"/>
            </w:tcBorders>
            <w:shd w:val="clear" w:color="auto" w:fill="D9D9D9" w:themeFill="background1" w:themeFillShade="D9"/>
          </w:tcPr>
          <w:p w14:paraId="70115488" w14:textId="77777777" w:rsidR="00D629DB" w:rsidRPr="00563966" w:rsidRDefault="00D629DB" w:rsidP="00C5719E">
            <w:pPr>
              <w:suppressAutoHyphens/>
              <w:contextualSpacing/>
              <w:rPr>
                <w:rFonts w:ascii="Arial Narrow" w:hAnsi="Arial Narrow"/>
                <w:b/>
                <w:bCs/>
                <w:color w:val="auto"/>
                <w:sz w:val="20"/>
                <w:szCs w:val="20"/>
              </w:rPr>
            </w:pPr>
            <w:r w:rsidRPr="00563966">
              <w:rPr>
                <w:rFonts w:ascii="Arial Narrow" w:hAnsi="Arial Narrow"/>
                <w:b/>
                <w:color w:val="auto"/>
                <w:sz w:val="20"/>
                <w:szCs w:val="20"/>
              </w:rPr>
              <w:t>{date}</w:t>
            </w:r>
          </w:p>
        </w:tc>
      </w:tr>
      <w:tr w:rsidR="00D629DB" w:rsidRPr="00563966" w14:paraId="7B45FC94" w14:textId="77777777" w:rsidTr="00DB7836">
        <w:trPr>
          <w:cantSplit/>
          <w:jc w:val="center"/>
        </w:trPr>
        <w:tc>
          <w:tcPr>
            <w:tcW w:w="14439" w:type="dxa"/>
            <w:gridSpan w:val="7"/>
            <w:tcBorders>
              <w:top w:val="nil"/>
              <w:left w:val="single" w:sz="4" w:space="0" w:color="auto"/>
              <w:bottom w:val="single" w:sz="4" w:space="0" w:color="auto"/>
              <w:right w:val="single" w:sz="4" w:space="0" w:color="auto"/>
            </w:tcBorders>
            <w:shd w:val="clear" w:color="auto" w:fill="D9D9D9" w:themeFill="background1" w:themeFillShade="D9"/>
          </w:tcPr>
          <w:tbl>
            <w:tblPr>
              <w:tblW w:w="14068" w:type="dxa"/>
              <w:jc w:val="center"/>
              <w:tblLayout w:type="fixed"/>
              <w:tblLook w:val="0000" w:firstRow="0" w:lastRow="0" w:firstColumn="0" w:lastColumn="0" w:noHBand="0" w:noVBand="0"/>
            </w:tblPr>
            <w:tblGrid>
              <w:gridCol w:w="900"/>
              <w:gridCol w:w="2188"/>
              <w:gridCol w:w="4354"/>
              <w:gridCol w:w="1710"/>
              <w:gridCol w:w="1530"/>
              <w:gridCol w:w="3386"/>
            </w:tblGrid>
            <w:tr w:rsidR="00606EB7" w:rsidRPr="00563966" w14:paraId="63CFC96B" w14:textId="77777777" w:rsidTr="00606EB7">
              <w:trPr>
                <w:cantSplit/>
                <w:jc w:val="center"/>
              </w:trPr>
              <w:tc>
                <w:tcPr>
                  <w:tcW w:w="900" w:type="dxa"/>
                  <w:tcBorders>
                    <w:top w:val="nil"/>
                    <w:left w:val="single" w:sz="4" w:space="0" w:color="auto"/>
                    <w:bottom w:val="single" w:sz="4" w:space="0" w:color="auto"/>
                    <w:right w:val="single" w:sz="4" w:space="0" w:color="auto"/>
                  </w:tcBorders>
                </w:tcPr>
                <w:p w14:paraId="5ED94863" w14:textId="77777777" w:rsidR="00606EB7" w:rsidRPr="00563966" w:rsidRDefault="00606EB7" w:rsidP="00C5719E">
                  <w:pPr>
                    <w:contextualSpacing/>
                    <w:rPr>
                      <w:rFonts w:ascii="Arial Narrow" w:hAnsi="Arial Narrow"/>
                      <w:b/>
                      <w:color w:val="auto"/>
                    </w:rPr>
                  </w:pPr>
                  <w:r w:rsidRPr="00563966">
                    <w:rPr>
                      <w:rFonts w:ascii="Arial Narrow" w:hAnsi="Arial Narrow"/>
                      <w:b/>
                      <w:color w:val="auto"/>
                    </w:rPr>
                    <w:t>1</w:t>
                  </w:r>
                </w:p>
              </w:tc>
              <w:tc>
                <w:tcPr>
                  <w:tcW w:w="2188" w:type="dxa"/>
                  <w:tcBorders>
                    <w:top w:val="nil"/>
                    <w:left w:val="single" w:sz="4" w:space="0" w:color="auto"/>
                    <w:bottom w:val="single" w:sz="4" w:space="0" w:color="auto"/>
                    <w:right w:val="single" w:sz="4" w:space="0" w:color="auto"/>
                  </w:tcBorders>
                  <w:shd w:val="clear" w:color="auto" w:fill="auto"/>
                  <w:noWrap/>
                </w:tcPr>
                <w:p w14:paraId="2BFB5FBE" w14:textId="77777777" w:rsidR="00606EB7" w:rsidRPr="00563966" w:rsidRDefault="00606EB7" w:rsidP="00C5719E">
                  <w:pPr>
                    <w:contextualSpacing/>
                    <w:rPr>
                      <w:rFonts w:ascii="Arial Narrow" w:hAnsi="Arial Narrow"/>
                      <w:b/>
                      <w:color w:val="auto"/>
                    </w:rPr>
                  </w:pPr>
                </w:p>
              </w:tc>
              <w:tc>
                <w:tcPr>
                  <w:tcW w:w="4354" w:type="dxa"/>
                  <w:tcBorders>
                    <w:top w:val="nil"/>
                    <w:left w:val="nil"/>
                    <w:bottom w:val="single" w:sz="4" w:space="0" w:color="auto"/>
                    <w:right w:val="single" w:sz="4" w:space="0" w:color="auto"/>
                  </w:tcBorders>
                  <w:shd w:val="clear" w:color="auto" w:fill="auto"/>
                </w:tcPr>
                <w:p w14:paraId="6594B7AA" w14:textId="77777777" w:rsidR="00606EB7" w:rsidRPr="00563966" w:rsidRDefault="00606EB7" w:rsidP="00C5719E">
                  <w:pPr>
                    <w:contextualSpacing/>
                    <w:rPr>
                      <w:rFonts w:ascii="Arial Narrow" w:hAnsi="Arial Narrow"/>
                      <w:b/>
                      <w:color w:val="auto"/>
                      <w:sz w:val="20"/>
                      <w:szCs w:val="20"/>
                    </w:rPr>
                  </w:pPr>
                  <w:r w:rsidRPr="00563966">
                    <w:rPr>
                      <w:rFonts w:ascii="Arial Narrow" w:hAnsi="Arial Narrow"/>
                      <w:b/>
                      <w:color w:val="auto"/>
                      <w:sz w:val="20"/>
                      <w:szCs w:val="20"/>
                    </w:rPr>
                    <w:t xml:space="preserve">Player briefing </w:t>
                  </w:r>
                </w:p>
              </w:tc>
              <w:tc>
                <w:tcPr>
                  <w:tcW w:w="1710" w:type="dxa"/>
                  <w:tcBorders>
                    <w:top w:val="nil"/>
                    <w:left w:val="nil"/>
                    <w:bottom w:val="single" w:sz="4" w:space="0" w:color="auto"/>
                    <w:right w:val="single" w:sz="4" w:space="0" w:color="auto"/>
                  </w:tcBorders>
                  <w:shd w:val="clear" w:color="auto" w:fill="auto"/>
                </w:tcPr>
                <w:p w14:paraId="1556E514" w14:textId="77777777" w:rsidR="00606EB7" w:rsidRPr="00563966" w:rsidRDefault="00606EB7" w:rsidP="00C5719E">
                  <w:pPr>
                    <w:contextualSpacing/>
                    <w:rPr>
                      <w:rFonts w:ascii="Arial Narrow" w:hAnsi="Arial Narrow"/>
                      <w:b/>
                      <w:color w:val="auto"/>
                      <w:sz w:val="20"/>
                      <w:szCs w:val="20"/>
                    </w:rPr>
                  </w:pPr>
                </w:p>
              </w:tc>
              <w:tc>
                <w:tcPr>
                  <w:tcW w:w="1530" w:type="dxa"/>
                  <w:tcBorders>
                    <w:top w:val="nil"/>
                    <w:left w:val="nil"/>
                    <w:bottom w:val="single" w:sz="4" w:space="0" w:color="auto"/>
                    <w:right w:val="single" w:sz="4" w:space="0" w:color="auto"/>
                  </w:tcBorders>
                  <w:shd w:val="clear" w:color="auto" w:fill="auto"/>
                </w:tcPr>
                <w:p w14:paraId="419EEE75" w14:textId="77777777" w:rsidR="00606EB7" w:rsidRPr="00563966" w:rsidRDefault="00606EB7" w:rsidP="00C5719E">
                  <w:pPr>
                    <w:contextualSpacing/>
                    <w:rPr>
                      <w:rFonts w:ascii="Arial Narrow" w:hAnsi="Arial Narrow"/>
                      <w:b/>
                      <w:color w:val="auto"/>
                      <w:sz w:val="20"/>
                      <w:szCs w:val="20"/>
                    </w:rPr>
                  </w:pPr>
                  <w:r w:rsidRPr="00563966">
                    <w:rPr>
                      <w:rFonts w:ascii="Arial Narrow" w:hAnsi="Arial Narrow"/>
                      <w:b/>
                      <w:color w:val="auto"/>
                      <w:sz w:val="20"/>
                      <w:szCs w:val="20"/>
                    </w:rPr>
                    <w:t>All</w:t>
                  </w:r>
                </w:p>
              </w:tc>
              <w:tc>
                <w:tcPr>
                  <w:tcW w:w="3386" w:type="dxa"/>
                  <w:tcBorders>
                    <w:top w:val="nil"/>
                    <w:left w:val="nil"/>
                    <w:bottom w:val="single" w:sz="4" w:space="0" w:color="auto"/>
                    <w:right w:val="single" w:sz="4" w:space="0" w:color="auto"/>
                  </w:tcBorders>
                  <w:shd w:val="clear" w:color="auto" w:fill="auto"/>
                </w:tcPr>
                <w:p w14:paraId="092ECF35" w14:textId="77777777" w:rsidR="00606EB7" w:rsidRPr="00563966" w:rsidRDefault="00606EB7" w:rsidP="00C5719E">
                  <w:pPr>
                    <w:contextualSpacing/>
                    <w:rPr>
                      <w:rFonts w:ascii="Arial Narrow" w:hAnsi="Arial Narrow"/>
                      <w:color w:val="auto"/>
                      <w:sz w:val="20"/>
                      <w:szCs w:val="20"/>
                    </w:rPr>
                  </w:pPr>
                </w:p>
              </w:tc>
            </w:tr>
          </w:tbl>
          <w:p w14:paraId="356EEB4F" w14:textId="77777777" w:rsidR="00D629DB" w:rsidRPr="00563966" w:rsidRDefault="00D629DB" w:rsidP="00C5719E">
            <w:pPr>
              <w:suppressAutoHyphens/>
              <w:contextualSpacing/>
              <w:rPr>
                <w:rFonts w:ascii="Arial Narrow" w:hAnsi="Arial Narrow"/>
                <w:b/>
                <w:bCs/>
                <w:color w:val="auto"/>
                <w:sz w:val="20"/>
                <w:szCs w:val="20"/>
              </w:rPr>
            </w:pPr>
          </w:p>
        </w:tc>
      </w:tr>
      <w:tr w:rsidR="00D629DB" w:rsidRPr="00563966" w14:paraId="27AEFBF7" w14:textId="77777777" w:rsidTr="00DB7836">
        <w:trPr>
          <w:cantSplit/>
          <w:trHeight w:val="251"/>
          <w:jc w:val="center"/>
        </w:trPr>
        <w:tc>
          <w:tcPr>
            <w:tcW w:w="14439" w:type="dxa"/>
            <w:gridSpan w:val="7"/>
            <w:tcBorders>
              <w:top w:val="nil"/>
              <w:left w:val="single" w:sz="4" w:space="0" w:color="auto"/>
              <w:bottom w:val="single" w:sz="4" w:space="0" w:color="auto"/>
              <w:right w:val="single" w:sz="4" w:space="0" w:color="auto"/>
            </w:tcBorders>
            <w:shd w:val="clear" w:color="auto" w:fill="D9D9D9" w:themeFill="background1" w:themeFillShade="D9"/>
          </w:tcPr>
          <w:p w14:paraId="46F7B386" w14:textId="77777777" w:rsidR="00D629DB" w:rsidRPr="00563966" w:rsidRDefault="00D629DB" w:rsidP="00C5719E">
            <w:pPr>
              <w:suppressAutoHyphens/>
              <w:contextualSpacing/>
              <w:rPr>
                <w:rFonts w:ascii="Arial Narrow" w:hAnsi="Arial Narrow"/>
                <w:color w:val="auto"/>
                <w:sz w:val="20"/>
                <w:szCs w:val="20"/>
              </w:rPr>
            </w:pPr>
            <w:r w:rsidRPr="00563966">
              <w:rPr>
                <w:rFonts w:ascii="Arial Narrow" w:hAnsi="Arial Narrow"/>
                <w:b/>
                <w:bCs/>
                <w:color w:val="auto"/>
                <w:sz w:val="20"/>
                <w:szCs w:val="20"/>
              </w:rPr>
              <w:t>{date}</w:t>
            </w:r>
          </w:p>
        </w:tc>
      </w:tr>
      <w:tr w:rsidR="00D629DB" w:rsidRPr="00563966" w14:paraId="5F696967" w14:textId="77777777" w:rsidTr="001F7A62">
        <w:trPr>
          <w:cantSplit/>
          <w:jc w:val="center"/>
        </w:trPr>
        <w:tc>
          <w:tcPr>
            <w:tcW w:w="1051" w:type="dxa"/>
            <w:tcBorders>
              <w:top w:val="nil"/>
              <w:left w:val="single" w:sz="4" w:space="0" w:color="auto"/>
              <w:bottom w:val="single" w:sz="4" w:space="0" w:color="auto"/>
              <w:right w:val="single" w:sz="4" w:space="0" w:color="auto"/>
            </w:tcBorders>
          </w:tcPr>
          <w:p w14:paraId="1B175861" w14:textId="77777777" w:rsidR="000F6E88" w:rsidRPr="00563966" w:rsidRDefault="000F6E88" w:rsidP="001F2C29">
            <w:pPr>
              <w:suppressAutoHyphens/>
              <w:contextualSpacing/>
              <w:jc w:val="center"/>
              <w:rPr>
                <w:rFonts w:ascii="Arial Narrow" w:hAnsi="Arial Narrow"/>
                <w:b/>
                <w:bCs/>
                <w:sz w:val="20"/>
                <w:szCs w:val="20"/>
              </w:rPr>
            </w:pPr>
          </w:p>
          <w:p w14:paraId="7F04F5DD" w14:textId="5B44065B" w:rsidR="00D629DB" w:rsidRPr="00563966" w:rsidRDefault="00AE32BF" w:rsidP="001F2C29">
            <w:pPr>
              <w:suppressAutoHyphens/>
              <w:contextualSpacing/>
              <w:jc w:val="center"/>
              <w:rPr>
                <w:rFonts w:ascii="Arial Narrow" w:hAnsi="Arial Narrow"/>
                <w:b/>
                <w:bCs/>
                <w:sz w:val="20"/>
                <w:szCs w:val="20"/>
              </w:rPr>
            </w:pPr>
            <w:r>
              <w:rPr>
                <w:rFonts w:ascii="Arial Narrow" w:hAnsi="Arial Narrow"/>
                <w:b/>
                <w:bCs/>
                <w:sz w:val="20"/>
                <w:szCs w:val="20"/>
              </w:rPr>
              <w:t>16-20 December</w:t>
            </w:r>
            <w:r w:rsidR="009D51D0">
              <w:rPr>
                <w:rFonts w:ascii="Arial Narrow" w:hAnsi="Arial Narrow"/>
                <w:b/>
                <w:bCs/>
                <w:sz w:val="20"/>
                <w:szCs w:val="20"/>
              </w:rPr>
              <w:t>20</w:t>
            </w:r>
            <w:r>
              <w:rPr>
                <w:rFonts w:ascii="Arial Narrow" w:hAnsi="Arial Narrow"/>
                <w:b/>
                <w:bCs/>
                <w:sz w:val="20"/>
                <w:szCs w:val="20"/>
              </w:rPr>
              <w:t>1</w:t>
            </w:r>
            <w:r w:rsidR="009D51D0">
              <w:rPr>
                <w:rFonts w:ascii="Arial Narrow" w:hAnsi="Arial Narrow"/>
                <w:b/>
                <w:bCs/>
                <w:sz w:val="20"/>
                <w:szCs w:val="20"/>
              </w:rPr>
              <w:t>9</w:t>
            </w:r>
          </w:p>
        </w:tc>
        <w:tc>
          <w:tcPr>
            <w:tcW w:w="1226" w:type="dxa"/>
            <w:tcBorders>
              <w:top w:val="nil"/>
              <w:left w:val="single" w:sz="4" w:space="0" w:color="auto"/>
              <w:bottom w:val="single" w:sz="4" w:space="0" w:color="auto"/>
              <w:right w:val="single" w:sz="4" w:space="0" w:color="auto"/>
            </w:tcBorders>
            <w:shd w:val="clear" w:color="auto" w:fill="auto"/>
            <w:noWrap/>
          </w:tcPr>
          <w:p w14:paraId="4F297119" w14:textId="77777777" w:rsidR="00563966" w:rsidRPr="00563966" w:rsidRDefault="00563966" w:rsidP="00C5719E">
            <w:pPr>
              <w:suppressAutoHyphens/>
              <w:contextualSpacing/>
              <w:jc w:val="center"/>
              <w:rPr>
                <w:rFonts w:ascii="Arial Narrow" w:hAnsi="Arial Narrow"/>
                <w:b/>
                <w:bCs/>
                <w:sz w:val="20"/>
                <w:szCs w:val="20"/>
              </w:rPr>
            </w:pPr>
          </w:p>
          <w:p w14:paraId="7C5915E5" w14:textId="68815FC3" w:rsidR="00D629DB" w:rsidRPr="00D5647A" w:rsidRDefault="00A55429" w:rsidP="00A55429">
            <w:pPr>
              <w:suppressAutoHyphens/>
              <w:contextualSpacing/>
              <w:jc w:val="center"/>
              <w:rPr>
                <w:rFonts w:ascii="Arial Narrow" w:hAnsi="Arial Narrow"/>
                <w:b/>
                <w:bCs/>
                <w:sz w:val="20"/>
                <w:szCs w:val="20"/>
              </w:rPr>
            </w:pPr>
            <w:r>
              <w:rPr>
                <w:rFonts w:ascii="Arial Narrow" w:hAnsi="Arial Narrow"/>
                <w:b/>
                <w:bCs/>
                <w:sz w:val="20"/>
                <w:szCs w:val="20"/>
              </w:rPr>
              <w:t>9 A.B.</w:t>
            </w:r>
          </w:p>
        </w:tc>
        <w:tc>
          <w:tcPr>
            <w:tcW w:w="946" w:type="dxa"/>
            <w:tcBorders>
              <w:top w:val="nil"/>
              <w:left w:val="nil"/>
              <w:bottom w:val="single" w:sz="4" w:space="0" w:color="auto"/>
              <w:right w:val="single" w:sz="4" w:space="0" w:color="auto"/>
            </w:tcBorders>
            <w:shd w:val="clear" w:color="auto" w:fill="auto"/>
          </w:tcPr>
          <w:p w14:paraId="764F877F" w14:textId="77777777" w:rsidR="000F6E88" w:rsidRPr="00563966" w:rsidRDefault="000F6E88" w:rsidP="00C5719E">
            <w:pPr>
              <w:suppressAutoHyphens/>
              <w:contextualSpacing/>
              <w:jc w:val="center"/>
              <w:rPr>
                <w:rFonts w:ascii="Arial Narrow" w:hAnsi="Arial Narrow"/>
                <w:sz w:val="20"/>
                <w:szCs w:val="20"/>
              </w:rPr>
            </w:pPr>
          </w:p>
          <w:p w14:paraId="00A9E0B7" w14:textId="76D4E7D6" w:rsidR="00D629DB" w:rsidRPr="00563966" w:rsidRDefault="00AE32BF" w:rsidP="00C5719E">
            <w:pPr>
              <w:suppressAutoHyphens/>
              <w:contextualSpacing/>
              <w:jc w:val="center"/>
              <w:rPr>
                <w:rFonts w:ascii="Arial Narrow" w:hAnsi="Arial Narrow"/>
                <w:sz w:val="20"/>
                <w:szCs w:val="20"/>
              </w:rPr>
            </w:pPr>
            <w:r>
              <w:rPr>
                <w:rFonts w:ascii="Arial Narrow" w:hAnsi="Arial Narrow"/>
                <w:sz w:val="20"/>
                <w:szCs w:val="20"/>
              </w:rPr>
              <w:t>00:45</w:t>
            </w:r>
          </w:p>
        </w:tc>
        <w:tc>
          <w:tcPr>
            <w:tcW w:w="4376" w:type="dxa"/>
            <w:tcBorders>
              <w:top w:val="nil"/>
              <w:left w:val="nil"/>
              <w:bottom w:val="single" w:sz="4" w:space="0" w:color="auto"/>
              <w:right w:val="single" w:sz="4" w:space="0" w:color="auto"/>
            </w:tcBorders>
            <w:shd w:val="clear" w:color="auto" w:fill="auto"/>
          </w:tcPr>
          <w:p w14:paraId="089BDE4A" w14:textId="77777777" w:rsidR="000F6E88" w:rsidRPr="00563966" w:rsidRDefault="000F6E88" w:rsidP="00C5719E">
            <w:pPr>
              <w:suppressAutoHyphens/>
              <w:contextualSpacing/>
              <w:rPr>
                <w:rFonts w:ascii="Arial Narrow" w:hAnsi="Arial Narrow"/>
                <w:sz w:val="20"/>
                <w:szCs w:val="20"/>
              </w:rPr>
            </w:pPr>
          </w:p>
          <w:p w14:paraId="259587CD" w14:textId="4D132790" w:rsidR="0091159A" w:rsidRDefault="00E75E53" w:rsidP="0091159A">
            <w:pPr>
              <w:suppressAutoHyphens/>
              <w:contextualSpacing/>
              <w:rPr>
                <w:rFonts w:ascii="Arial Narrow" w:hAnsi="Arial Narrow"/>
                <w:sz w:val="20"/>
                <w:szCs w:val="20"/>
              </w:rPr>
            </w:pPr>
            <w:r w:rsidRPr="00563966">
              <w:rPr>
                <w:rFonts w:ascii="Arial Narrow" w:hAnsi="Arial Narrow"/>
                <w:sz w:val="20"/>
                <w:szCs w:val="20"/>
              </w:rPr>
              <w:t xml:space="preserve">An individual </w:t>
            </w:r>
            <w:r w:rsidR="001F7A62">
              <w:rPr>
                <w:rFonts w:ascii="Arial Narrow" w:hAnsi="Arial Narrow"/>
                <w:sz w:val="20"/>
                <w:szCs w:val="20"/>
              </w:rPr>
              <w:t xml:space="preserve">reporting fever and nausea with recent travel history to </w:t>
            </w:r>
            <w:r w:rsidR="00803862" w:rsidRPr="00803862">
              <w:rPr>
                <w:rFonts w:ascii="Arial Narrow" w:hAnsi="Arial Narrow" w:cs="Arial"/>
                <w:sz w:val="20"/>
                <w:szCs w:val="20"/>
              </w:rPr>
              <w:t>Democratic Republic of the Congo</w:t>
            </w:r>
            <w:r w:rsidR="001F7A62">
              <w:rPr>
                <w:rFonts w:ascii="Arial Narrow" w:hAnsi="Arial Narrow"/>
                <w:sz w:val="20"/>
                <w:szCs w:val="20"/>
              </w:rPr>
              <w:t xml:space="preserve"> has arrived at the E</w:t>
            </w:r>
            <w:r w:rsidR="00D3778B">
              <w:rPr>
                <w:rFonts w:ascii="Arial Narrow" w:hAnsi="Arial Narrow"/>
                <w:sz w:val="20"/>
                <w:szCs w:val="20"/>
              </w:rPr>
              <w:t xml:space="preserve">mergency </w:t>
            </w:r>
            <w:r w:rsidR="001F7A62">
              <w:rPr>
                <w:rFonts w:ascii="Arial Narrow" w:hAnsi="Arial Narrow"/>
                <w:sz w:val="20"/>
                <w:szCs w:val="20"/>
              </w:rPr>
              <w:t>D</w:t>
            </w:r>
            <w:r w:rsidR="00D3778B">
              <w:rPr>
                <w:rFonts w:ascii="Arial Narrow" w:hAnsi="Arial Narrow"/>
                <w:sz w:val="20"/>
                <w:szCs w:val="20"/>
              </w:rPr>
              <w:t>epartment (ED)</w:t>
            </w:r>
            <w:r w:rsidR="001F7A62">
              <w:rPr>
                <w:rFonts w:ascii="Arial Narrow" w:hAnsi="Arial Narrow"/>
                <w:sz w:val="20"/>
                <w:szCs w:val="20"/>
              </w:rPr>
              <w:t xml:space="preserve">. </w:t>
            </w:r>
            <w:r w:rsidR="0091159A">
              <w:rPr>
                <w:rFonts w:ascii="Arial Narrow" w:hAnsi="Arial Narrow"/>
                <w:sz w:val="20"/>
                <w:szCs w:val="20"/>
              </w:rPr>
              <w:t>Following ED triage</w:t>
            </w:r>
            <w:r w:rsidR="00D3778B">
              <w:rPr>
                <w:rFonts w:ascii="Arial Narrow" w:hAnsi="Arial Narrow"/>
                <w:sz w:val="20"/>
                <w:szCs w:val="20"/>
              </w:rPr>
              <w:t xml:space="preserve"> by frontline staff</w:t>
            </w:r>
            <w:r w:rsidR="0091159A">
              <w:rPr>
                <w:rFonts w:ascii="Arial Narrow" w:hAnsi="Arial Narrow"/>
                <w:sz w:val="20"/>
                <w:szCs w:val="20"/>
              </w:rPr>
              <w:t xml:space="preserve">, the individual is promptly given a mask and escorted to the isolation room. </w:t>
            </w:r>
          </w:p>
          <w:p w14:paraId="7CACB0D9" w14:textId="5E3C08B3" w:rsidR="000C0C40" w:rsidRPr="00563966" w:rsidRDefault="000C0C40" w:rsidP="00C5719E">
            <w:pPr>
              <w:suppressAutoHyphens/>
              <w:contextualSpacing/>
              <w:rPr>
                <w:rFonts w:ascii="Arial Narrow" w:hAnsi="Arial Narrow"/>
                <w:bCs/>
                <w:sz w:val="20"/>
                <w:szCs w:val="20"/>
              </w:rPr>
            </w:pPr>
          </w:p>
          <w:p w14:paraId="3153A8B5" w14:textId="77777777" w:rsidR="00A40A0E" w:rsidRPr="00A40A0E" w:rsidRDefault="00A40A0E" w:rsidP="00A40A0E">
            <w:pPr>
              <w:rPr>
                <w:rFonts w:ascii="Arial Narrow" w:hAnsi="Arial Narrow"/>
                <w:sz w:val="20"/>
                <w:szCs w:val="20"/>
              </w:rPr>
            </w:pPr>
          </w:p>
          <w:p w14:paraId="46DCECB3" w14:textId="1FDC2B0C" w:rsidR="00A40A0E" w:rsidRPr="00797F8B" w:rsidRDefault="005C7D1D" w:rsidP="00BC4E44">
            <w:pPr>
              <w:pStyle w:val="ListParagraph"/>
              <w:numPr>
                <w:ilvl w:val="0"/>
                <w:numId w:val="1"/>
              </w:numPr>
              <w:rPr>
                <w:rFonts w:ascii="Arial Narrow" w:hAnsi="Arial Narrow"/>
                <w:sz w:val="20"/>
                <w:szCs w:val="20"/>
              </w:rPr>
            </w:pPr>
            <w:r w:rsidRPr="005C7D1D">
              <w:rPr>
                <w:rFonts w:ascii="Arial Narrow" w:hAnsi="Arial Narrow"/>
                <w:color w:val="FF0000"/>
                <w:sz w:val="20"/>
                <w:szCs w:val="20"/>
              </w:rPr>
              <w:t xml:space="preserve">Note:  You can entail the assistance of an actor to </w:t>
            </w:r>
            <w:r w:rsidR="00434D45" w:rsidRPr="005C7D1D">
              <w:rPr>
                <w:rFonts w:ascii="Arial Narrow" w:hAnsi="Arial Narrow"/>
                <w:color w:val="FF0000"/>
                <w:sz w:val="20"/>
                <w:szCs w:val="20"/>
              </w:rPr>
              <w:t>present</w:t>
            </w:r>
            <w:r w:rsidRPr="005C7D1D">
              <w:rPr>
                <w:rFonts w:ascii="Arial Narrow" w:hAnsi="Arial Narrow"/>
                <w:color w:val="FF0000"/>
                <w:sz w:val="20"/>
                <w:szCs w:val="20"/>
              </w:rPr>
              <w:t xml:space="preserve"> to the ED with these symptoms. </w:t>
            </w:r>
          </w:p>
          <w:p w14:paraId="78DB5704" w14:textId="5ADD9B98" w:rsidR="00797F8B" w:rsidRPr="005C7D1D" w:rsidRDefault="00797F8B" w:rsidP="00BC4E44">
            <w:pPr>
              <w:pStyle w:val="ListParagraph"/>
              <w:numPr>
                <w:ilvl w:val="0"/>
                <w:numId w:val="1"/>
              </w:numPr>
              <w:rPr>
                <w:rFonts w:ascii="Arial Narrow" w:hAnsi="Arial Narrow"/>
                <w:sz w:val="20"/>
                <w:szCs w:val="20"/>
              </w:rPr>
            </w:pPr>
            <w:r>
              <w:rPr>
                <w:rFonts w:ascii="Arial Narrow" w:hAnsi="Arial Narrow"/>
                <w:color w:val="FF0000"/>
                <w:sz w:val="20"/>
                <w:szCs w:val="20"/>
              </w:rPr>
              <w:t xml:space="preserve">If you have electronic medical </w:t>
            </w:r>
            <w:r w:rsidR="00434D45">
              <w:rPr>
                <w:rFonts w:ascii="Arial Narrow" w:hAnsi="Arial Narrow"/>
                <w:color w:val="FF0000"/>
                <w:sz w:val="20"/>
                <w:szCs w:val="20"/>
              </w:rPr>
              <w:t>records,</w:t>
            </w:r>
            <w:r>
              <w:rPr>
                <w:rFonts w:ascii="Arial Narrow" w:hAnsi="Arial Narrow"/>
                <w:color w:val="FF0000"/>
                <w:sz w:val="20"/>
                <w:szCs w:val="20"/>
              </w:rPr>
              <w:t xml:space="preserve"> you can ‘pretend’ to be in the middle of a planned EMR downtime </w:t>
            </w:r>
          </w:p>
          <w:p w14:paraId="2E4C78C3" w14:textId="77777777" w:rsidR="00A40A0E" w:rsidRPr="00A40A0E" w:rsidRDefault="00A40A0E" w:rsidP="00A40A0E">
            <w:pPr>
              <w:rPr>
                <w:rFonts w:ascii="Arial Narrow" w:hAnsi="Arial Narrow"/>
                <w:sz w:val="20"/>
                <w:szCs w:val="20"/>
              </w:rPr>
            </w:pPr>
          </w:p>
          <w:p w14:paraId="0B1D30A9" w14:textId="77777777" w:rsidR="00A40A0E" w:rsidRPr="00A40A0E" w:rsidRDefault="00A40A0E" w:rsidP="00A40A0E">
            <w:pPr>
              <w:rPr>
                <w:rFonts w:ascii="Arial Narrow" w:hAnsi="Arial Narrow"/>
                <w:sz w:val="20"/>
                <w:szCs w:val="20"/>
              </w:rPr>
            </w:pPr>
          </w:p>
          <w:p w14:paraId="27A60540" w14:textId="79E06ACE" w:rsidR="00A40A0E" w:rsidRDefault="00A40A0E" w:rsidP="00A40A0E">
            <w:pPr>
              <w:rPr>
                <w:rFonts w:ascii="Arial Narrow" w:hAnsi="Arial Narrow"/>
                <w:sz w:val="20"/>
                <w:szCs w:val="20"/>
              </w:rPr>
            </w:pPr>
          </w:p>
          <w:p w14:paraId="6F3F352E" w14:textId="77777777" w:rsidR="00A40A0E" w:rsidRPr="00A40A0E" w:rsidRDefault="00A40A0E" w:rsidP="00A40A0E">
            <w:pPr>
              <w:rPr>
                <w:rFonts w:ascii="Arial Narrow" w:hAnsi="Arial Narrow"/>
                <w:sz w:val="20"/>
                <w:szCs w:val="20"/>
              </w:rPr>
            </w:pPr>
          </w:p>
          <w:p w14:paraId="316E4F82" w14:textId="6FECECA4" w:rsidR="00D629DB" w:rsidRPr="00A40A0E" w:rsidRDefault="00D629DB" w:rsidP="00A40A0E">
            <w:pPr>
              <w:rPr>
                <w:rFonts w:ascii="Arial Narrow" w:hAnsi="Arial Narrow"/>
                <w:sz w:val="20"/>
                <w:szCs w:val="20"/>
              </w:rPr>
            </w:pPr>
          </w:p>
        </w:tc>
        <w:tc>
          <w:tcPr>
            <w:tcW w:w="1756" w:type="dxa"/>
            <w:tcBorders>
              <w:top w:val="nil"/>
              <w:left w:val="nil"/>
              <w:bottom w:val="single" w:sz="4" w:space="0" w:color="auto"/>
              <w:right w:val="single" w:sz="4" w:space="0" w:color="auto"/>
            </w:tcBorders>
            <w:shd w:val="clear" w:color="auto" w:fill="auto"/>
          </w:tcPr>
          <w:p w14:paraId="74275264" w14:textId="77777777" w:rsidR="000F6E88" w:rsidRPr="00563966" w:rsidRDefault="000F6E88" w:rsidP="000F0313">
            <w:pPr>
              <w:suppressAutoHyphens/>
              <w:contextualSpacing/>
              <w:rPr>
                <w:rFonts w:ascii="Arial Narrow" w:hAnsi="Arial Narrow"/>
                <w:sz w:val="20"/>
                <w:szCs w:val="20"/>
              </w:rPr>
            </w:pPr>
          </w:p>
          <w:p w14:paraId="6CC79886" w14:textId="229ED50C" w:rsidR="00224A3E" w:rsidRPr="00563966" w:rsidRDefault="005C7D1D" w:rsidP="000F0313">
            <w:pPr>
              <w:suppressAutoHyphens/>
              <w:contextualSpacing/>
              <w:rPr>
                <w:rFonts w:ascii="Arial Narrow" w:hAnsi="Arial Narrow"/>
                <w:bCs/>
                <w:sz w:val="20"/>
                <w:szCs w:val="20"/>
              </w:rPr>
            </w:pPr>
            <w:r>
              <w:rPr>
                <w:rFonts w:ascii="Arial Narrow" w:hAnsi="Arial Narrow"/>
                <w:sz w:val="20"/>
                <w:szCs w:val="20"/>
              </w:rPr>
              <w:t>Facility controller</w:t>
            </w:r>
          </w:p>
        </w:tc>
        <w:tc>
          <w:tcPr>
            <w:tcW w:w="1530" w:type="dxa"/>
            <w:tcBorders>
              <w:top w:val="nil"/>
              <w:left w:val="nil"/>
              <w:bottom w:val="single" w:sz="4" w:space="0" w:color="auto"/>
              <w:right w:val="single" w:sz="4" w:space="0" w:color="auto"/>
            </w:tcBorders>
            <w:shd w:val="clear" w:color="auto" w:fill="auto"/>
          </w:tcPr>
          <w:p w14:paraId="01122421" w14:textId="77777777" w:rsidR="000F6E88" w:rsidRPr="00563966" w:rsidRDefault="000F6E88">
            <w:pPr>
              <w:suppressAutoHyphens/>
              <w:contextualSpacing/>
              <w:rPr>
                <w:rFonts w:ascii="Arial Narrow" w:hAnsi="Arial Narrow"/>
                <w:bCs/>
                <w:sz w:val="20"/>
                <w:szCs w:val="20"/>
              </w:rPr>
            </w:pPr>
          </w:p>
          <w:p w14:paraId="40332C70" w14:textId="425FFD62" w:rsidR="007D7E07" w:rsidRPr="00563966" w:rsidRDefault="00C5719E" w:rsidP="008F6333">
            <w:pPr>
              <w:suppressAutoHyphens/>
              <w:contextualSpacing/>
              <w:rPr>
                <w:rFonts w:ascii="Arial Narrow" w:hAnsi="Arial Narrow"/>
                <w:bCs/>
                <w:sz w:val="20"/>
                <w:szCs w:val="20"/>
              </w:rPr>
            </w:pPr>
            <w:r w:rsidRPr="00563966">
              <w:rPr>
                <w:rFonts w:ascii="Arial Narrow" w:hAnsi="Arial Narrow"/>
                <w:bCs/>
                <w:sz w:val="20"/>
                <w:szCs w:val="20"/>
              </w:rPr>
              <w:t>Distribute</w:t>
            </w:r>
            <w:r w:rsidR="00D629DB" w:rsidRPr="00563966">
              <w:rPr>
                <w:rFonts w:ascii="Arial Narrow" w:hAnsi="Arial Narrow"/>
                <w:bCs/>
                <w:sz w:val="20"/>
                <w:szCs w:val="20"/>
              </w:rPr>
              <w:t xml:space="preserve"> to appropriate players at </w:t>
            </w:r>
            <w:r w:rsidR="008F6333">
              <w:rPr>
                <w:rFonts w:ascii="Arial Narrow" w:hAnsi="Arial Narrow"/>
                <w:bCs/>
                <w:sz w:val="20"/>
                <w:szCs w:val="20"/>
              </w:rPr>
              <w:t>Facility</w:t>
            </w:r>
          </w:p>
        </w:tc>
        <w:tc>
          <w:tcPr>
            <w:tcW w:w="3554" w:type="dxa"/>
            <w:tcBorders>
              <w:top w:val="nil"/>
              <w:left w:val="nil"/>
              <w:bottom w:val="single" w:sz="4" w:space="0" w:color="auto"/>
              <w:right w:val="single" w:sz="4" w:space="0" w:color="auto"/>
            </w:tcBorders>
            <w:shd w:val="clear" w:color="auto" w:fill="auto"/>
          </w:tcPr>
          <w:p w14:paraId="7DEEA935" w14:textId="77777777" w:rsidR="0091159A" w:rsidRDefault="0091159A" w:rsidP="004B377F">
            <w:pPr>
              <w:suppressAutoHyphens/>
              <w:contextualSpacing/>
              <w:rPr>
                <w:rFonts w:ascii="Arial Narrow" w:hAnsi="Arial Narrow"/>
                <w:sz w:val="20"/>
                <w:szCs w:val="20"/>
              </w:rPr>
            </w:pPr>
          </w:p>
          <w:p w14:paraId="4E2E4503" w14:textId="7434CFEB" w:rsidR="00C832C4" w:rsidRPr="001B007E" w:rsidRDefault="00C832C4" w:rsidP="0091159A">
            <w:pPr>
              <w:suppressAutoHyphens/>
              <w:contextualSpacing/>
              <w:rPr>
                <w:rFonts w:ascii="Arial Narrow" w:hAnsi="Arial Narrow"/>
                <w:i/>
                <w:sz w:val="20"/>
                <w:szCs w:val="20"/>
              </w:rPr>
            </w:pPr>
            <w:r w:rsidRPr="00563966">
              <w:rPr>
                <w:rFonts w:ascii="Arial Narrow" w:hAnsi="Arial Narrow"/>
                <w:sz w:val="20"/>
                <w:szCs w:val="20"/>
              </w:rPr>
              <w:t>Receiving personnel isolate the patient and initiate plans for stabilization and ongoing management, and imple</w:t>
            </w:r>
            <w:r w:rsidR="001B007E">
              <w:rPr>
                <w:rFonts w:ascii="Arial Narrow" w:hAnsi="Arial Narrow"/>
                <w:sz w:val="20"/>
                <w:szCs w:val="20"/>
              </w:rPr>
              <w:t xml:space="preserve">ment worker safety protection </w:t>
            </w:r>
            <w:r w:rsidR="001B007E">
              <w:rPr>
                <w:rFonts w:ascii="Arial Narrow" w:hAnsi="Arial Narrow"/>
                <w:i/>
                <w:sz w:val="20"/>
                <w:szCs w:val="20"/>
              </w:rPr>
              <w:t>(GOAL: within 5</w:t>
            </w:r>
            <w:r w:rsidR="001B007E" w:rsidRPr="001B007E">
              <w:rPr>
                <w:rFonts w:ascii="Arial Narrow" w:hAnsi="Arial Narrow"/>
                <w:i/>
                <w:sz w:val="20"/>
                <w:szCs w:val="20"/>
              </w:rPr>
              <w:t xml:space="preserve"> minutes)</w:t>
            </w:r>
          </w:p>
          <w:p w14:paraId="08F01BF6" w14:textId="77777777" w:rsidR="00C832C4" w:rsidRDefault="00C832C4" w:rsidP="0091159A">
            <w:pPr>
              <w:suppressAutoHyphens/>
              <w:contextualSpacing/>
              <w:rPr>
                <w:rFonts w:ascii="Arial Narrow" w:hAnsi="Arial Narrow"/>
                <w:sz w:val="20"/>
                <w:szCs w:val="20"/>
              </w:rPr>
            </w:pPr>
          </w:p>
          <w:p w14:paraId="4692412A" w14:textId="77777777" w:rsidR="00C832C4" w:rsidRPr="00563966" w:rsidRDefault="00C832C4" w:rsidP="00C832C4">
            <w:pPr>
              <w:suppressAutoHyphens/>
              <w:contextualSpacing/>
              <w:rPr>
                <w:rFonts w:ascii="Arial Narrow" w:hAnsi="Arial Narrow"/>
                <w:sz w:val="20"/>
                <w:szCs w:val="20"/>
              </w:rPr>
            </w:pPr>
            <w:r>
              <w:rPr>
                <w:rFonts w:ascii="Arial Narrow" w:hAnsi="Arial Narrow"/>
                <w:sz w:val="20"/>
                <w:szCs w:val="20"/>
              </w:rPr>
              <w:t>Frontline Facility Staff notify facility infection control</w:t>
            </w:r>
          </w:p>
          <w:p w14:paraId="7E6D6A41" w14:textId="77777777" w:rsidR="00C832C4" w:rsidRDefault="00C832C4" w:rsidP="0091159A">
            <w:pPr>
              <w:suppressAutoHyphens/>
              <w:contextualSpacing/>
              <w:rPr>
                <w:rFonts w:ascii="Arial Narrow" w:hAnsi="Arial Narrow"/>
                <w:sz w:val="20"/>
                <w:szCs w:val="20"/>
              </w:rPr>
            </w:pPr>
          </w:p>
          <w:p w14:paraId="442B292E" w14:textId="77777777" w:rsidR="00C51F04" w:rsidRDefault="0091159A" w:rsidP="00C51F04">
            <w:pPr>
              <w:suppressAutoHyphens/>
              <w:contextualSpacing/>
              <w:rPr>
                <w:rFonts w:ascii="Arial Narrow" w:hAnsi="Arial Narrow"/>
                <w:sz w:val="20"/>
                <w:szCs w:val="20"/>
              </w:rPr>
            </w:pPr>
            <w:r w:rsidRPr="00563966">
              <w:rPr>
                <w:rFonts w:ascii="Arial Narrow" w:hAnsi="Arial Narrow"/>
                <w:sz w:val="20"/>
                <w:szCs w:val="20"/>
              </w:rPr>
              <w:t>Frontline Facility hospital leadership discusses the activation of staff and resources</w:t>
            </w:r>
            <w:r>
              <w:rPr>
                <w:rFonts w:ascii="Arial Narrow" w:hAnsi="Arial Narrow"/>
                <w:sz w:val="20"/>
                <w:szCs w:val="20"/>
              </w:rPr>
              <w:t xml:space="preserve"> for a suspected highly infectious disease patient</w:t>
            </w:r>
            <w:r w:rsidRPr="00563966">
              <w:rPr>
                <w:rFonts w:ascii="Arial Narrow" w:hAnsi="Arial Narrow"/>
                <w:sz w:val="20"/>
                <w:szCs w:val="20"/>
              </w:rPr>
              <w:t xml:space="preserve">. </w:t>
            </w:r>
            <w:r w:rsidR="00C51F04">
              <w:rPr>
                <w:rFonts w:ascii="Arial Narrow" w:hAnsi="Arial Narrow"/>
                <w:sz w:val="20"/>
                <w:szCs w:val="20"/>
              </w:rPr>
              <w:t xml:space="preserve"> Assessment made to determine if HICS is needed – does a command center need to be opened?  What levels are needed in the command center.</w:t>
            </w:r>
          </w:p>
          <w:p w14:paraId="628622AC" w14:textId="4BD4F797" w:rsidR="0091159A" w:rsidRPr="00563966" w:rsidRDefault="0091159A" w:rsidP="0091159A">
            <w:pPr>
              <w:suppressAutoHyphens/>
              <w:contextualSpacing/>
              <w:rPr>
                <w:rFonts w:ascii="Arial Narrow" w:hAnsi="Arial Narrow"/>
                <w:sz w:val="20"/>
                <w:szCs w:val="20"/>
              </w:rPr>
            </w:pPr>
          </w:p>
          <w:p w14:paraId="4EED0689" w14:textId="77777777" w:rsidR="0091159A" w:rsidRPr="00563966" w:rsidRDefault="0091159A" w:rsidP="0091159A">
            <w:pPr>
              <w:suppressAutoHyphens/>
              <w:contextualSpacing/>
              <w:rPr>
                <w:rFonts w:ascii="Arial Narrow" w:hAnsi="Arial Narrow"/>
                <w:sz w:val="20"/>
                <w:szCs w:val="20"/>
              </w:rPr>
            </w:pPr>
          </w:p>
          <w:p w14:paraId="5CCD329B" w14:textId="77777777" w:rsidR="0091159A" w:rsidRDefault="0091159A" w:rsidP="0091159A">
            <w:pPr>
              <w:suppressAutoHyphens/>
              <w:contextualSpacing/>
              <w:rPr>
                <w:rFonts w:ascii="Arial Narrow" w:hAnsi="Arial Narrow"/>
                <w:sz w:val="20"/>
                <w:szCs w:val="20"/>
              </w:rPr>
            </w:pPr>
          </w:p>
          <w:p w14:paraId="063CA3ED" w14:textId="3634C902" w:rsidR="000F6E88" w:rsidRPr="00563966" w:rsidRDefault="000F6E88" w:rsidP="0091159A">
            <w:pPr>
              <w:suppressAutoHyphens/>
              <w:contextualSpacing/>
              <w:rPr>
                <w:rFonts w:ascii="Arial Narrow" w:hAnsi="Arial Narrow"/>
                <w:sz w:val="20"/>
                <w:szCs w:val="20"/>
              </w:rPr>
            </w:pPr>
          </w:p>
        </w:tc>
      </w:tr>
      <w:tr w:rsidR="00AE32BF" w:rsidRPr="00563966" w14:paraId="3E4830B5" w14:textId="77777777" w:rsidTr="001F7A62">
        <w:trPr>
          <w:cantSplit/>
          <w:jc w:val="center"/>
        </w:trPr>
        <w:tc>
          <w:tcPr>
            <w:tcW w:w="1051" w:type="dxa"/>
            <w:tcBorders>
              <w:top w:val="nil"/>
              <w:left w:val="single" w:sz="4" w:space="0" w:color="auto"/>
              <w:bottom w:val="single" w:sz="4" w:space="0" w:color="auto"/>
              <w:right w:val="single" w:sz="4" w:space="0" w:color="auto"/>
            </w:tcBorders>
          </w:tcPr>
          <w:p w14:paraId="35369E7B" w14:textId="3BDE4945" w:rsidR="00AE32BF" w:rsidRPr="00563966" w:rsidRDefault="00AE32BF" w:rsidP="00AE32BF">
            <w:pPr>
              <w:suppressAutoHyphens/>
              <w:contextualSpacing/>
              <w:jc w:val="center"/>
              <w:rPr>
                <w:rFonts w:ascii="Arial Narrow" w:hAnsi="Arial Narrow"/>
                <w:b/>
                <w:bCs/>
                <w:sz w:val="20"/>
                <w:szCs w:val="20"/>
              </w:rPr>
            </w:pPr>
          </w:p>
        </w:tc>
        <w:tc>
          <w:tcPr>
            <w:tcW w:w="1226" w:type="dxa"/>
            <w:tcBorders>
              <w:top w:val="nil"/>
              <w:left w:val="single" w:sz="4" w:space="0" w:color="auto"/>
              <w:bottom w:val="single" w:sz="4" w:space="0" w:color="auto"/>
              <w:right w:val="single" w:sz="4" w:space="0" w:color="auto"/>
            </w:tcBorders>
            <w:shd w:val="clear" w:color="auto" w:fill="auto"/>
            <w:noWrap/>
          </w:tcPr>
          <w:p w14:paraId="0B6AAD41" w14:textId="77777777" w:rsidR="00AE32BF" w:rsidRPr="00563966" w:rsidRDefault="00AE32BF" w:rsidP="00AE32BF">
            <w:pPr>
              <w:suppressAutoHyphens/>
              <w:contextualSpacing/>
              <w:jc w:val="center"/>
              <w:rPr>
                <w:rFonts w:ascii="Arial Narrow" w:hAnsi="Arial Narrow"/>
                <w:b/>
                <w:bCs/>
                <w:sz w:val="20"/>
                <w:szCs w:val="20"/>
              </w:rPr>
            </w:pPr>
          </w:p>
        </w:tc>
        <w:tc>
          <w:tcPr>
            <w:tcW w:w="946" w:type="dxa"/>
            <w:tcBorders>
              <w:top w:val="nil"/>
              <w:left w:val="nil"/>
              <w:bottom w:val="single" w:sz="4" w:space="0" w:color="auto"/>
              <w:right w:val="single" w:sz="4" w:space="0" w:color="auto"/>
            </w:tcBorders>
            <w:shd w:val="clear" w:color="auto" w:fill="auto"/>
          </w:tcPr>
          <w:p w14:paraId="16853E8E" w14:textId="44DC0B39" w:rsidR="00AE32BF" w:rsidRPr="00563966" w:rsidRDefault="00AE32BF" w:rsidP="00AE32BF">
            <w:pPr>
              <w:suppressAutoHyphens/>
              <w:contextualSpacing/>
              <w:jc w:val="center"/>
              <w:rPr>
                <w:rFonts w:ascii="Arial Narrow" w:hAnsi="Arial Narrow"/>
                <w:sz w:val="20"/>
                <w:szCs w:val="20"/>
              </w:rPr>
            </w:pPr>
            <w:r>
              <w:rPr>
                <w:rFonts w:ascii="Arial Narrow" w:hAnsi="Arial Narrow"/>
                <w:sz w:val="20"/>
                <w:szCs w:val="20"/>
              </w:rPr>
              <w:t>00:55</w:t>
            </w:r>
          </w:p>
        </w:tc>
        <w:tc>
          <w:tcPr>
            <w:tcW w:w="4376" w:type="dxa"/>
            <w:tcBorders>
              <w:top w:val="nil"/>
              <w:left w:val="nil"/>
              <w:bottom w:val="single" w:sz="4" w:space="0" w:color="auto"/>
              <w:right w:val="single" w:sz="4" w:space="0" w:color="auto"/>
            </w:tcBorders>
            <w:shd w:val="clear" w:color="auto" w:fill="auto"/>
          </w:tcPr>
          <w:p w14:paraId="5EAB7EAB" w14:textId="77777777" w:rsidR="00AE32BF" w:rsidRPr="00563966" w:rsidRDefault="00AE32BF" w:rsidP="00AE32BF">
            <w:pPr>
              <w:suppressAutoHyphens/>
              <w:contextualSpacing/>
              <w:rPr>
                <w:rFonts w:ascii="Arial Narrow" w:hAnsi="Arial Narrow"/>
                <w:sz w:val="20"/>
                <w:szCs w:val="20"/>
              </w:rPr>
            </w:pPr>
          </w:p>
          <w:p w14:paraId="10BD79F2" w14:textId="74FC5A8D" w:rsidR="00AE32BF" w:rsidRDefault="00AE32BF" w:rsidP="00AE32BF">
            <w:pPr>
              <w:suppressAutoHyphens/>
              <w:contextualSpacing/>
              <w:rPr>
                <w:rFonts w:ascii="Arial Narrow" w:hAnsi="Arial Narrow"/>
                <w:sz w:val="20"/>
                <w:szCs w:val="20"/>
              </w:rPr>
            </w:pPr>
            <w:r>
              <w:rPr>
                <w:rFonts w:ascii="Arial Narrow" w:hAnsi="Arial Narrow"/>
                <w:sz w:val="20"/>
                <w:szCs w:val="20"/>
              </w:rPr>
              <w:t xml:space="preserve">Staff notifications </w:t>
            </w:r>
          </w:p>
          <w:p w14:paraId="6398CA46" w14:textId="77777777" w:rsidR="00AE32BF" w:rsidRPr="00A40A0E" w:rsidRDefault="00AE32BF" w:rsidP="00AE32BF">
            <w:pPr>
              <w:rPr>
                <w:rFonts w:ascii="Arial Narrow" w:hAnsi="Arial Narrow"/>
                <w:sz w:val="20"/>
                <w:szCs w:val="20"/>
              </w:rPr>
            </w:pPr>
          </w:p>
          <w:p w14:paraId="2237DF59" w14:textId="77777777" w:rsidR="00AE32BF" w:rsidRPr="00A40A0E" w:rsidRDefault="00AE32BF" w:rsidP="00AE32BF">
            <w:pPr>
              <w:rPr>
                <w:rFonts w:ascii="Arial Narrow" w:hAnsi="Arial Narrow"/>
                <w:sz w:val="20"/>
                <w:szCs w:val="20"/>
              </w:rPr>
            </w:pPr>
          </w:p>
          <w:p w14:paraId="53C24178" w14:textId="77777777" w:rsidR="00AE32BF" w:rsidRPr="00A40A0E" w:rsidRDefault="00AE32BF" w:rsidP="00AE32BF">
            <w:pPr>
              <w:rPr>
                <w:rFonts w:ascii="Arial Narrow" w:hAnsi="Arial Narrow"/>
                <w:sz w:val="20"/>
                <w:szCs w:val="20"/>
              </w:rPr>
            </w:pPr>
          </w:p>
          <w:p w14:paraId="352BE11A" w14:textId="77777777" w:rsidR="00AE32BF" w:rsidRPr="00A40A0E" w:rsidRDefault="00AE32BF" w:rsidP="00AE32BF">
            <w:pPr>
              <w:rPr>
                <w:rFonts w:ascii="Arial Narrow" w:hAnsi="Arial Narrow"/>
                <w:sz w:val="20"/>
                <w:szCs w:val="20"/>
              </w:rPr>
            </w:pPr>
          </w:p>
          <w:p w14:paraId="6D99AAE6" w14:textId="77777777" w:rsidR="00AE32BF" w:rsidRPr="00A40A0E" w:rsidRDefault="00AE32BF" w:rsidP="00AE32BF">
            <w:pPr>
              <w:rPr>
                <w:rFonts w:ascii="Arial Narrow" w:hAnsi="Arial Narrow"/>
                <w:sz w:val="20"/>
                <w:szCs w:val="20"/>
              </w:rPr>
            </w:pPr>
          </w:p>
          <w:p w14:paraId="5C492416" w14:textId="77777777" w:rsidR="00AE32BF" w:rsidRPr="00A40A0E" w:rsidRDefault="00AE32BF" w:rsidP="00AE32BF">
            <w:pPr>
              <w:rPr>
                <w:rFonts w:ascii="Arial Narrow" w:hAnsi="Arial Narrow"/>
                <w:sz w:val="20"/>
                <w:szCs w:val="20"/>
              </w:rPr>
            </w:pPr>
          </w:p>
          <w:p w14:paraId="75369E66" w14:textId="3B3E3377" w:rsidR="00AE32BF" w:rsidRPr="00A40A0E" w:rsidRDefault="00AE32BF" w:rsidP="00AE32BF">
            <w:pPr>
              <w:rPr>
                <w:rFonts w:ascii="Arial Narrow" w:hAnsi="Arial Narrow"/>
                <w:sz w:val="20"/>
                <w:szCs w:val="20"/>
              </w:rPr>
            </w:pPr>
          </w:p>
        </w:tc>
        <w:tc>
          <w:tcPr>
            <w:tcW w:w="1756" w:type="dxa"/>
            <w:tcBorders>
              <w:top w:val="nil"/>
              <w:left w:val="nil"/>
              <w:bottom w:val="single" w:sz="4" w:space="0" w:color="auto"/>
              <w:right w:val="single" w:sz="4" w:space="0" w:color="auto"/>
            </w:tcBorders>
            <w:shd w:val="clear" w:color="auto" w:fill="auto"/>
          </w:tcPr>
          <w:p w14:paraId="2390B23A" w14:textId="77777777" w:rsidR="00AE32BF" w:rsidRPr="00563966" w:rsidRDefault="00AE32BF" w:rsidP="00AE32BF">
            <w:pPr>
              <w:suppressAutoHyphens/>
              <w:contextualSpacing/>
              <w:rPr>
                <w:rFonts w:ascii="Arial Narrow" w:hAnsi="Arial Narrow"/>
                <w:bCs/>
                <w:sz w:val="20"/>
                <w:szCs w:val="20"/>
              </w:rPr>
            </w:pPr>
          </w:p>
          <w:p w14:paraId="4FFC00C5" w14:textId="44EFCDB7" w:rsidR="00AE32BF" w:rsidRPr="00563966" w:rsidRDefault="00AE32BF" w:rsidP="00AE32BF">
            <w:pPr>
              <w:suppressAutoHyphens/>
              <w:contextualSpacing/>
              <w:rPr>
                <w:rFonts w:ascii="Arial Narrow" w:hAnsi="Arial Narrow"/>
                <w:bCs/>
                <w:sz w:val="20"/>
                <w:szCs w:val="20"/>
              </w:rPr>
            </w:pPr>
            <w:r>
              <w:rPr>
                <w:rFonts w:ascii="Arial Narrow" w:hAnsi="Arial Narrow"/>
                <w:sz w:val="20"/>
                <w:szCs w:val="20"/>
              </w:rPr>
              <w:t>Facility Controller</w:t>
            </w:r>
          </w:p>
        </w:tc>
        <w:tc>
          <w:tcPr>
            <w:tcW w:w="1530" w:type="dxa"/>
            <w:tcBorders>
              <w:top w:val="nil"/>
              <w:left w:val="nil"/>
              <w:bottom w:val="single" w:sz="4" w:space="0" w:color="auto"/>
              <w:right w:val="single" w:sz="4" w:space="0" w:color="auto"/>
            </w:tcBorders>
            <w:shd w:val="clear" w:color="auto" w:fill="auto"/>
          </w:tcPr>
          <w:p w14:paraId="3000BD49" w14:textId="77777777" w:rsidR="00AE32BF" w:rsidRPr="00563966" w:rsidRDefault="00AE32BF" w:rsidP="00AE32BF">
            <w:pPr>
              <w:suppressAutoHyphens/>
              <w:contextualSpacing/>
              <w:rPr>
                <w:rFonts w:ascii="Arial Narrow" w:hAnsi="Arial Narrow"/>
                <w:bCs/>
                <w:sz w:val="20"/>
                <w:szCs w:val="20"/>
              </w:rPr>
            </w:pPr>
          </w:p>
          <w:p w14:paraId="6C86C2DF" w14:textId="403C0FCF" w:rsidR="00AE32BF" w:rsidRPr="00563966" w:rsidRDefault="00AE32BF" w:rsidP="00AE32BF">
            <w:pPr>
              <w:suppressAutoHyphens/>
              <w:contextualSpacing/>
              <w:rPr>
                <w:rFonts w:ascii="Arial Narrow" w:hAnsi="Arial Narrow"/>
                <w:bCs/>
                <w:sz w:val="20"/>
                <w:szCs w:val="20"/>
              </w:rPr>
            </w:pPr>
            <w:r w:rsidRPr="00563966">
              <w:rPr>
                <w:rFonts w:ascii="Arial Narrow" w:hAnsi="Arial Narrow"/>
                <w:bCs/>
                <w:sz w:val="20"/>
                <w:szCs w:val="20"/>
              </w:rPr>
              <w:t>Distribute to appropriate players at Facility</w:t>
            </w:r>
          </w:p>
          <w:p w14:paraId="11B666D4" w14:textId="6702ABD4" w:rsidR="00AE32BF" w:rsidRPr="00563966" w:rsidRDefault="00AE32BF" w:rsidP="00AE32BF">
            <w:pPr>
              <w:suppressAutoHyphens/>
              <w:contextualSpacing/>
              <w:rPr>
                <w:rFonts w:ascii="Arial Narrow" w:hAnsi="Arial Narrow"/>
                <w:bCs/>
                <w:sz w:val="20"/>
                <w:szCs w:val="20"/>
              </w:rPr>
            </w:pPr>
          </w:p>
        </w:tc>
        <w:tc>
          <w:tcPr>
            <w:tcW w:w="3554" w:type="dxa"/>
            <w:tcBorders>
              <w:top w:val="nil"/>
              <w:left w:val="nil"/>
              <w:bottom w:val="single" w:sz="4" w:space="0" w:color="auto"/>
              <w:right w:val="single" w:sz="4" w:space="0" w:color="auto"/>
            </w:tcBorders>
            <w:shd w:val="clear" w:color="auto" w:fill="auto"/>
          </w:tcPr>
          <w:p w14:paraId="72180969" w14:textId="77777777" w:rsidR="00AE32BF" w:rsidRPr="00563966" w:rsidRDefault="00AE32BF" w:rsidP="00AE32BF">
            <w:pPr>
              <w:suppressAutoHyphens/>
              <w:contextualSpacing/>
              <w:rPr>
                <w:rFonts w:ascii="Arial Narrow" w:hAnsi="Arial Narrow"/>
                <w:sz w:val="20"/>
                <w:szCs w:val="20"/>
              </w:rPr>
            </w:pPr>
          </w:p>
          <w:p w14:paraId="189E2F8F" w14:textId="2D75F673" w:rsidR="00AE32BF" w:rsidRDefault="00AE32BF" w:rsidP="00AE32BF">
            <w:pPr>
              <w:suppressAutoHyphens/>
              <w:contextualSpacing/>
              <w:rPr>
                <w:rFonts w:ascii="Arial Narrow" w:hAnsi="Arial Narrow"/>
                <w:sz w:val="20"/>
                <w:szCs w:val="20"/>
              </w:rPr>
            </w:pPr>
            <w:r w:rsidRPr="00563966">
              <w:rPr>
                <w:rFonts w:ascii="Arial Narrow" w:hAnsi="Arial Narrow"/>
                <w:sz w:val="20"/>
                <w:szCs w:val="20"/>
              </w:rPr>
              <w:t xml:space="preserve">Key personnel </w:t>
            </w:r>
            <w:r>
              <w:rPr>
                <w:rFonts w:ascii="Arial Narrow" w:hAnsi="Arial Narrow"/>
                <w:sz w:val="20"/>
                <w:szCs w:val="20"/>
              </w:rPr>
              <w:t xml:space="preserve">respond to the immediate need of the facility </w:t>
            </w:r>
          </w:p>
          <w:p w14:paraId="217C5ABE" w14:textId="3AB1F102" w:rsidR="00AE32BF" w:rsidRDefault="00AE32BF" w:rsidP="00AE32BF">
            <w:pPr>
              <w:suppressAutoHyphens/>
              <w:contextualSpacing/>
              <w:rPr>
                <w:rFonts w:ascii="Arial Narrow" w:hAnsi="Arial Narrow"/>
                <w:sz w:val="20"/>
                <w:szCs w:val="20"/>
              </w:rPr>
            </w:pPr>
          </w:p>
          <w:p w14:paraId="07934955" w14:textId="77777777" w:rsidR="00AE32BF" w:rsidRDefault="00AE32BF" w:rsidP="00AE32BF">
            <w:pPr>
              <w:suppressAutoHyphens/>
              <w:contextualSpacing/>
              <w:rPr>
                <w:rFonts w:ascii="Arial Narrow" w:hAnsi="Arial Narrow"/>
                <w:sz w:val="20"/>
                <w:szCs w:val="20"/>
              </w:rPr>
            </w:pPr>
          </w:p>
          <w:p w14:paraId="38710730" w14:textId="77777777" w:rsidR="00AE32BF" w:rsidRPr="00563966" w:rsidRDefault="00AE32BF" w:rsidP="00AE32BF">
            <w:pPr>
              <w:suppressAutoHyphens/>
              <w:contextualSpacing/>
              <w:rPr>
                <w:rFonts w:ascii="Arial Narrow" w:hAnsi="Arial Narrow"/>
                <w:sz w:val="20"/>
                <w:szCs w:val="20"/>
              </w:rPr>
            </w:pPr>
            <w:r w:rsidRPr="00563966">
              <w:rPr>
                <w:rFonts w:ascii="Arial Narrow" w:hAnsi="Arial Narrow"/>
                <w:sz w:val="20"/>
                <w:szCs w:val="20"/>
              </w:rPr>
              <w:t xml:space="preserve">The Frontline Facility leadership anticipates the potential operational impact on the hospital, and risk communications internal and external, especially when an EMS transport unit arrives. </w:t>
            </w:r>
          </w:p>
          <w:p w14:paraId="1D937DA7" w14:textId="01774435" w:rsidR="00AE32BF" w:rsidRPr="00563966" w:rsidRDefault="00AE32BF" w:rsidP="00AE32BF">
            <w:pPr>
              <w:suppressAutoHyphens/>
              <w:contextualSpacing/>
              <w:rPr>
                <w:rFonts w:ascii="Arial Narrow" w:hAnsi="Arial Narrow"/>
                <w:sz w:val="20"/>
                <w:szCs w:val="20"/>
              </w:rPr>
            </w:pPr>
          </w:p>
        </w:tc>
      </w:tr>
      <w:tr w:rsidR="00AE32BF" w:rsidRPr="00563966" w14:paraId="123F73FA" w14:textId="77777777" w:rsidTr="001F7A62">
        <w:trPr>
          <w:cantSplit/>
          <w:jc w:val="center"/>
        </w:trPr>
        <w:tc>
          <w:tcPr>
            <w:tcW w:w="1051" w:type="dxa"/>
            <w:tcBorders>
              <w:top w:val="nil"/>
              <w:left w:val="single" w:sz="4" w:space="0" w:color="auto"/>
              <w:bottom w:val="single" w:sz="4" w:space="0" w:color="auto"/>
              <w:right w:val="single" w:sz="4" w:space="0" w:color="auto"/>
            </w:tcBorders>
          </w:tcPr>
          <w:p w14:paraId="6CB3A7B4" w14:textId="59ADB860" w:rsidR="00AE32BF" w:rsidRPr="00D5647A" w:rsidRDefault="00AE32BF" w:rsidP="00AE32BF">
            <w:pPr>
              <w:suppressAutoHyphens/>
              <w:contextualSpacing/>
              <w:jc w:val="center"/>
              <w:rPr>
                <w:rFonts w:ascii="Arial Narrow" w:hAnsi="Arial Narrow"/>
                <w:b/>
                <w:bCs/>
                <w:sz w:val="20"/>
                <w:szCs w:val="20"/>
              </w:rPr>
            </w:pPr>
          </w:p>
        </w:tc>
        <w:tc>
          <w:tcPr>
            <w:tcW w:w="1226" w:type="dxa"/>
            <w:tcBorders>
              <w:top w:val="nil"/>
              <w:left w:val="single" w:sz="4" w:space="0" w:color="auto"/>
              <w:bottom w:val="single" w:sz="4" w:space="0" w:color="auto"/>
              <w:right w:val="single" w:sz="4" w:space="0" w:color="auto"/>
            </w:tcBorders>
            <w:shd w:val="clear" w:color="auto" w:fill="auto"/>
            <w:noWrap/>
          </w:tcPr>
          <w:p w14:paraId="583AAE97" w14:textId="77777777" w:rsidR="00AE32BF" w:rsidRDefault="00AE32BF" w:rsidP="00AE32BF">
            <w:pPr>
              <w:suppressAutoHyphens/>
              <w:contextualSpacing/>
              <w:jc w:val="center"/>
              <w:rPr>
                <w:rFonts w:ascii="Arial Narrow" w:hAnsi="Arial Narrow"/>
                <w:b/>
                <w:bCs/>
                <w:sz w:val="20"/>
                <w:szCs w:val="20"/>
              </w:rPr>
            </w:pPr>
          </w:p>
          <w:p w14:paraId="43359F7F" w14:textId="5E48B08B" w:rsidR="00AE32BF" w:rsidRPr="00D5647A" w:rsidRDefault="00AE32BF" w:rsidP="00AE32BF">
            <w:pPr>
              <w:suppressAutoHyphens/>
              <w:contextualSpacing/>
              <w:jc w:val="center"/>
              <w:rPr>
                <w:rFonts w:ascii="Arial Narrow" w:hAnsi="Arial Narrow"/>
                <w:b/>
                <w:bCs/>
                <w:sz w:val="20"/>
                <w:szCs w:val="20"/>
              </w:rPr>
            </w:pPr>
            <w:r>
              <w:rPr>
                <w:rFonts w:ascii="Arial Narrow" w:hAnsi="Arial Narrow"/>
                <w:b/>
                <w:bCs/>
                <w:sz w:val="20"/>
                <w:szCs w:val="20"/>
              </w:rPr>
              <w:t>14 A.B.</w:t>
            </w:r>
          </w:p>
        </w:tc>
        <w:tc>
          <w:tcPr>
            <w:tcW w:w="946" w:type="dxa"/>
            <w:tcBorders>
              <w:top w:val="nil"/>
              <w:left w:val="nil"/>
              <w:bottom w:val="single" w:sz="4" w:space="0" w:color="auto"/>
              <w:right w:val="single" w:sz="4" w:space="0" w:color="auto"/>
            </w:tcBorders>
            <w:shd w:val="clear" w:color="auto" w:fill="auto"/>
          </w:tcPr>
          <w:p w14:paraId="7B34B5C2" w14:textId="5B7084C8" w:rsidR="00AE32BF" w:rsidRPr="00563966" w:rsidRDefault="00AE32BF" w:rsidP="00AE32BF">
            <w:pPr>
              <w:suppressAutoHyphens/>
              <w:contextualSpacing/>
              <w:rPr>
                <w:rFonts w:ascii="Arial Narrow" w:hAnsi="Arial Narrow"/>
                <w:sz w:val="20"/>
                <w:szCs w:val="20"/>
              </w:rPr>
            </w:pPr>
            <w:r>
              <w:rPr>
                <w:rFonts w:ascii="Arial Narrow" w:hAnsi="Arial Narrow"/>
                <w:sz w:val="20"/>
                <w:szCs w:val="20"/>
              </w:rPr>
              <w:t>01:10</w:t>
            </w:r>
          </w:p>
        </w:tc>
        <w:tc>
          <w:tcPr>
            <w:tcW w:w="4376" w:type="dxa"/>
            <w:tcBorders>
              <w:top w:val="nil"/>
              <w:left w:val="nil"/>
              <w:bottom w:val="single" w:sz="4" w:space="0" w:color="auto"/>
              <w:right w:val="single" w:sz="4" w:space="0" w:color="auto"/>
            </w:tcBorders>
            <w:shd w:val="clear" w:color="auto" w:fill="auto"/>
          </w:tcPr>
          <w:p w14:paraId="30355AC0" w14:textId="77777777" w:rsidR="00AE32BF" w:rsidRDefault="00AE32BF" w:rsidP="00AE32BF">
            <w:pPr>
              <w:suppressAutoHyphens/>
              <w:contextualSpacing/>
              <w:rPr>
                <w:rFonts w:ascii="Arial Narrow" w:hAnsi="Arial Narrow"/>
                <w:sz w:val="20"/>
                <w:szCs w:val="20"/>
              </w:rPr>
            </w:pPr>
          </w:p>
          <w:p w14:paraId="79788051" w14:textId="744257F5" w:rsidR="00AE32BF" w:rsidRDefault="00AE32BF" w:rsidP="00AE32BF">
            <w:pPr>
              <w:suppressAutoHyphens/>
              <w:contextualSpacing/>
              <w:rPr>
                <w:rFonts w:ascii="Arial Narrow" w:hAnsi="Arial Narrow"/>
                <w:sz w:val="20"/>
                <w:szCs w:val="20"/>
              </w:rPr>
            </w:pPr>
            <w:r w:rsidRPr="00563966">
              <w:rPr>
                <w:rFonts w:ascii="Arial Narrow" w:hAnsi="Arial Narrow"/>
                <w:sz w:val="20"/>
                <w:szCs w:val="20"/>
              </w:rPr>
              <w:t xml:space="preserve">Frontline Facility </w:t>
            </w:r>
            <w:r w:rsidRPr="00563966">
              <w:rPr>
                <w:rFonts w:ascii="Arial Narrow" w:hAnsi="Arial Narrow"/>
                <w:bCs/>
                <w:sz w:val="20"/>
                <w:szCs w:val="20"/>
              </w:rPr>
              <w:t xml:space="preserve">notifies Public Health </w:t>
            </w:r>
            <w:r>
              <w:rPr>
                <w:rFonts w:ascii="Arial Narrow" w:hAnsi="Arial Narrow"/>
                <w:bCs/>
                <w:sz w:val="20"/>
                <w:szCs w:val="20"/>
              </w:rPr>
              <w:t>to ascertain risk.</w:t>
            </w:r>
          </w:p>
          <w:p w14:paraId="1EDF965E" w14:textId="77777777" w:rsidR="00AE32BF" w:rsidRPr="00A40A0E" w:rsidRDefault="00AE32BF" w:rsidP="00AE32BF">
            <w:pPr>
              <w:rPr>
                <w:rFonts w:ascii="Arial Narrow" w:hAnsi="Arial Narrow"/>
                <w:sz w:val="20"/>
                <w:szCs w:val="20"/>
              </w:rPr>
            </w:pPr>
          </w:p>
          <w:p w14:paraId="02986034" w14:textId="77777777" w:rsidR="00AE32BF" w:rsidRPr="00A40A0E" w:rsidRDefault="00AE32BF" w:rsidP="00AE32BF">
            <w:pPr>
              <w:rPr>
                <w:rFonts w:ascii="Arial Narrow" w:hAnsi="Arial Narrow"/>
                <w:sz w:val="20"/>
                <w:szCs w:val="20"/>
              </w:rPr>
            </w:pPr>
          </w:p>
          <w:p w14:paraId="2AAF6C61" w14:textId="77777777" w:rsidR="00AE32BF" w:rsidRPr="00A40A0E" w:rsidRDefault="00AE32BF" w:rsidP="00AE32BF">
            <w:pPr>
              <w:rPr>
                <w:rFonts w:ascii="Arial Narrow" w:hAnsi="Arial Narrow"/>
                <w:sz w:val="20"/>
                <w:szCs w:val="20"/>
              </w:rPr>
            </w:pPr>
          </w:p>
          <w:p w14:paraId="26DD95A4" w14:textId="77777777" w:rsidR="00AE32BF" w:rsidRPr="00A40A0E" w:rsidRDefault="00AE32BF" w:rsidP="00AE32BF">
            <w:pPr>
              <w:rPr>
                <w:rFonts w:ascii="Arial Narrow" w:hAnsi="Arial Narrow"/>
                <w:sz w:val="20"/>
                <w:szCs w:val="20"/>
              </w:rPr>
            </w:pPr>
          </w:p>
          <w:p w14:paraId="1DC27B3D" w14:textId="77777777" w:rsidR="00AE32BF" w:rsidRPr="00A40A0E" w:rsidRDefault="00AE32BF" w:rsidP="00AE32BF">
            <w:pPr>
              <w:rPr>
                <w:rFonts w:ascii="Arial Narrow" w:hAnsi="Arial Narrow"/>
                <w:sz w:val="20"/>
                <w:szCs w:val="20"/>
              </w:rPr>
            </w:pPr>
          </w:p>
          <w:p w14:paraId="48FE91A6" w14:textId="3949C5C9" w:rsidR="00AE32BF" w:rsidRPr="008212AE" w:rsidRDefault="00AE32BF" w:rsidP="00AE32BF">
            <w:pPr>
              <w:rPr>
                <w:rFonts w:ascii="Arial Narrow" w:hAnsi="Arial Narrow"/>
                <w:color w:val="FF0000"/>
                <w:sz w:val="20"/>
                <w:szCs w:val="20"/>
              </w:rPr>
            </w:pPr>
            <w:r>
              <w:rPr>
                <w:rFonts w:ascii="Arial Narrow" w:hAnsi="Arial Narrow"/>
                <w:color w:val="FF0000"/>
                <w:sz w:val="20"/>
                <w:szCs w:val="20"/>
              </w:rPr>
              <w:t xml:space="preserve">Exercise requirement – at least two individuals must don and doff full Ebola ready PPE. </w:t>
            </w:r>
          </w:p>
          <w:p w14:paraId="302DBF86" w14:textId="2E412ACE" w:rsidR="00AE32BF" w:rsidRPr="00563966" w:rsidRDefault="00AE32BF" w:rsidP="00AE32BF">
            <w:pPr>
              <w:tabs>
                <w:tab w:val="center" w:pos="4680"/>
                <w:tab w:val="right" w:pos="9360"/>
              </w:tabs>
              <w:suppressAutoHyphens/>
              <w:contextualSpacing/>
              <w:rPr>
                <w:rFonts w:ascii="Arial Narrow" w:hAnsi="Arial Narrow"/>
                <w:bCs/>
                <w:sz w:val="20"/>
                <w:szCs w:val="20"/>
              </w:rPr>
            </w:pPr>
          </w:p>
        </w:tc>
        <w:tc>
          <w:tcPr>
            <w:tcW w:w="1756" w:type="dxa"/>
            <w:tcBorders>
              <w:top w:val="nil"/>
              <w:left w:val="nil"/>
              <w:bottom w:val="single" w:sz="4" w:space="0" w:color="auto"/>
              <w:right w:val="single" w:sz="4" w:space="0" w:color="auto"/>
            </w:tcBorders>
            <w:shd w:val="clear" w:color="auto" w:fill="auto"/>
          </w:tcPr>
          <w:p w14:paraId="692679E0" w14:textId="77777777" w:rsidR="00AE32BF" w:rsidRPr="00563966" w:rsidRDefault="00AE32BF" w:rsidP="00AE32BF">
            <w:pPr>
              <w:suppressAutoHyphens/>
              <w:contextualSpacing/>
              <w:rPr>
                <w:rFonts w:ascii="Arial Narrow" w:hAnsi="Arial Narrow"/>
                <w:bCs/>
                <w:sz w:val="20"/>
                <w:szCs w:val="20"/>
              </w:rPr>
            </w:pPr>
          </w:p>
          <w:p w14:paraId="66194ED2" w14:textId="33963D68" w:rsidR="00AE32BF" w:rsidRPr="00563966" w:rsidRDefault="00AE32BF" w:rsidP="00AE32BF">
            <w:pPr>
              <w:suppressAutoHyphens/>
              <w:contextualSpacing/>
              <w:rPr>
                <w:rFonts w:ascii="Arial Narrow" w:hAnsi="Arial Narrow"/>
                <w:bCs/>
                <w:sz w:val="20"/>
                <w:szCs w:val="20"/>
              </w:rPr>
            </w:pPr>
            <w:r>
              <w:rPr>
                <w:rFonts w:ascii="Arial Narrow" w:hAnsi="Arial Narrow"/>
                <w:sz w:val="20"/>
                <w:szCs w:val="20"/>
              </w:rPr>
              <w:t>Facility Controller</w:t>
            </w:r>
          </w:p>
        </w:tc>
        <w:tc>
          <w:tcPr>
            <w:tcW w:w="1530" w:type="dxa"/>
            <w:tcBorders>
              <w:top w:val="nil"/>
              <w:left w:val="nil"/>
              <w:bottom w:val="single" w:sz="4" w:space="0" w:color="auto"/>
              <w:right w:val="single" w:sz="4" w:space="0" w:color="auto"/>
            </w:tcBorders>
            <w:shd w:val="clear" w:color="auto" w:fill="auto"/>
          </w:tcPr>
          <w:p w14:paraId="1D804298" w14:textId="77777777" w:rsidR="00AE32BF" w:rsidRPr="00563966" w:rsidRDefault="00AE32BF" w:rsidP="00AE32BF">
            <w:pPr>
              <w:suppressAutoHyphens/>
              <w:contextualSpacing/>
              <w:rPr>
                <w:rFonts w:ascii="Arial Narrow" w:hAnsi="Arial Narrow"/>
                <w:bCs/>
                <w:sz w:val="20"/>
                <w:szCs w:val="20"/>
              </w:rPr>
            </w:pPr>
          </w:p>
          <w:p w14:paraId="5C877A03" w14:textId="54400AE1" w:rsidR="00AE32BF" w:rsidRPr="00563966" w:rsidRDefault="00AE32BF" w:rsidP="00AE32BF">
            <w:pPr>
              <w:suppressAutoHyphens/>
              <w:contextualSpacing/>
              <w:rPr>
                <w:rFonts w:ascii="Arial Narrow" w:hAnsi="Arial Narrow"/>
                <w:bCs/>
                <w:sz w:val="20"/>
                <w:szCs w:val="20"/>
              </w:rPr>
            </w:pPr>
            <w:r w:rsidRPr="00563966">
              <w:rPr>
                <w:rFonts w:ascii="Arial Narrow" w:hAnsi="Arial Narrow"/>
                <w:bCs/>
                <w:sz w:val="20"/>
                <w:szCs w:val="20"/>
              </w:rPr>
              <w:t>Distribute to appropriate players at Facility</w:t>
            </w:r>
          </w:p>
          <w:p w14:paraId="73F1B1A4" w14:textId="4F8B6A27" w:rsidR="00AE32BF" w:rsidRPr="00563966" w:rsidRDefault="00AE32BF" w:rsidP="00AE32BF">
            <w:pPr>
              <w:suppressAutoHyphens/>
              <w:contextualSpacing/>
              <w:rPr>
                <w:rFonts w:ascii="Arial Narrow" w:hAnsi="Arial Narrow"/>
                <w:bCs/>
                <w:sz w:val="20"/>
                <w:szCs w:val="20"/>
              </w:rPr>
            </w:pPr>
          </w:p>
        </w:tc>
        <w:tc>
          <w:tcPr>
            <w:tcW w:w="3554" w:type="dxa"/>
            <w:tcBorders>
              <w:top w:val="nil"/>
              <w:left w:val="nil"/>
              <w:bottom w:val="single" w:sz="4" w:space="0" w:color="auto"/>
              <w:right w:val="single" w:sz="4" w:space="0" w:color="auto"/>
            </w:tcBorders>
            <w:shd w:val="clear" w:color="auto" w:fill="auto"/>
          </w:tcPr>
          <w:p w14:paraId="5460B927" w14:textId="77777777" w:rsidR="00AE32BF" w:rsidRPr="00563966" w:rsidRDefault="00AE32BF" w:rsidP="00AE32BF">
            <w:pPr>
              <w:suppressAutoHyphens/>
              <w:contextualSpacing/>
              <w:rPr>
                <w:rFonts w:ascii="Arial Narrow" w:hAnsi="Arial Narrow"/>
                <w:sz w:val="20"/>
                <w:szCs w:val="20"/>
              </w:rPr>
            </w:pPr>
          </w:p>
          <w:p w14:paraId="1DABF4DF" w14:textId="77777777" w:rsidR="00AE32BF" w:rsidRDefault="00AE32BF" w:rsidP="00AE32BF">
            <w:pPr>
              <w:suppressAutoHyphens/>
              <w:contextualSpacing/>
              <w:rPr>
                <w:rFonts w:ascii="Arial Narrow" w:hAnsi="Arial Narrow"/>
                <w:sz w:val="20"/>
                <w:szCs w:val="20"/>
              </w:rPr>
            </w:pPr>
            <w:r>
              <w:rPr>
                <w:rFonts w:ascii="Arial Narrow" w:hAnsi="Arial Narrow"/>
                <w:sz w:val="20"/>
                <w:szCs w:val="20"/>
              </w:rPr>
              <w:t xml:space="preserve">Frontline Facility staff promptly implement appropriate infection control measures including standard and droplet precautions </w:t>
            </w:r>
          </w:p>
          <w:p w14:paraId="68DDD179" w14:textId="77777777" w:rsidR="00AE32BF" w:rsidRDefault="00AE32BF" w:rsidP="00AE32BF">
            <w:pPr>
              <w:suppressAutoHyphens/>
              <w:contextualSpacing/>
              <w:rPr>
                <w:rFonts w:ascii="Arial Narrow" w:hAnsi="Arial Narrow"/>
                <w:sz w:val="20"/>
                <w:szCs w:val="20"/>
              </w:rPr>
            </w:pPr>
          </w:p>
          <w:p w14:paraId="20B9ED38" w14:textId="1E43D694" w:rsidR="00AE32BF" w:rsidRPr="001B007E" w:rsidRDefault="00AE32BF" w:rsidP="00AE32BF">
            <w:pPr>
              <w:suppressAutoHyphens/>
              <w:contextualSpacing/>
              <w:rPr>
                <w:rFonts w:ascii="Arial Narrow" w:hAnsi="Arial Narrow"/>
                <w:i/>
                <w:sz w:val="20"/>
                <w:szCs w:val="20"/>
              </w:rPr>
            </w:pPr>
            <w:r>
              <w:rPr>
                <w:rFonts w:ascii="Arial Narrow" w:hAnsi="Arial Narrow"/>
                <w:sz w:val="20"/>
                <w:szCs w:val="20"/>
              </w:rPr>
              <w:t xml:space="preserve">Frontline Facility staff promptly located </w:t>
            </w:r>
            <w:proofErr w:type="gramStart"/>
            <w:r>
              <w:rPr>
                <w:rFonts w:ascii="Arial Narrow" w:hAnsi="Arial Narrow"/>
                <w:sz w:val="20"/>
                <w:szCs w:val="20"/>
              </w:rPr>
              <w:t>and  don</w:t>
            </w:r>
            <w:proofErr w:type="gramEnd"/>
            <w:r>
              <w:rPr>
                <w:rFonts w:ascii="Arial Narrow" w:hAnsi="Arial Narrow"/>
                <w:sz w:val="20"/>
                <w:szCs w:val="20"/>
              </w:rPr>
              <w:t xml:space="preserve"> of personal protective equipment </w:t>
            </w:r>
            <w:r w:rsidRPr="001B007E">
              <w:rPr>
                <w:rFonts w:ascii="Arial Narrow" w:hAnsi="Arial Narrow"/>
                <w:i/>
                <w:sz w:val="20"/>
                <w:szCs w:val="20"/>
              </w:rPr>
              <w:t>(GOAL: within 10 minutes)</w:t>
            </w:r>
          </w:p>
          <w:p w14:paraId="40489EC6" w14:textId="77777777" w:rsidR="00AE32BF" w:rsidRDefault="00AE32BF" w:rsidP="00AE32BF">
            <w:pPr>
              <w:suppressAutoHyphens/>
              <w:contextualSpacing/>
              <w:rPr>
                <w:rFonts w:ascii="Arial Narrow" w:hAnsi="Arial Narrow"/>
                <w:sz w:val="20"/>
                <w:szCs w:val="20"/>
              </w:rPr>
            </w:pPr>
          </w:p>
          <w:p w14:paraId="3CFFF3F0" w14:textId="6A05264D" w:rsidR="00AE32BF" w:rsidRDefault="00AE32BF" w:rsidP="00AE32BF">
            <w:pPr>
              <w:suppressAutoHyphens/>
              <w:contextualSpacing/>
              <w:rPr>
                <w:rFonts w:ascii="Arial Narrow" w:hAnsi="Arial Narrow"/>
                <w:sz w:val="20"/>
                <w:szCs w:val="20"/>
              </w:rPr>
            </w:pPr>
            <w:r w:rsidRPr="00563966">
              <w:rPr>
                <w:rFonts w:ascii="Arial Narrow" w:hAnsi="Arial Narrow"/>
                <w:sz w:val="20"/>
                <w:szCs w:val="20"/>
              </w:rPr>
              <w:t xml:space="preserve">Public health </w:t>
            </w:r>
            <w:r>
              <w:rPr>
                <w:rFonts w:ascii="Arial Narrow" w:hAnsi="Arial Narrow"/>
                <w:sz w:val="20"/>
                <w:szCs w:val="20"/>
              </w:rPr>
              <w:t xml:space="preserve">notified and </w:t>
            </w:r>
            <w:r w:rsidRPr="00563966">
              <w:rPr>
                <w:rFonts w:ascii="Arial Narrow" w:hAnsi="Arial Narrow"/>
                <w:sz w:val="20"/>
                <w:szCs w:val="20"/>
              </w:rPr>
              <w:t xml:space="preserve">coordinates with </w:t>
            </w:r>
            <w:r>
              <w:rPr>
                <w:rFonts w:ascii="Arial Narrow" w:hAnsi="Arial Narrow"/>
                <w:sz w:val="20"/>
                <w:szCs w:val="20"/>
              </w:rPr>
              <w:t>Frontline Facility staff</w:t>
            </w:r>
            <w:r w:rsidRPr="00563966">
              <w:rPr>
                <w:rFonts w:ascii="Arial Narrow" w:hAnsi="Arial Narrow"/>
                <w:sz w:val="20"/>
                <w:szCs w:val="20"/>
              </w:rPr>
              <w:t xml:space="preserve"> to determine</w:t>
            </w:r>
            <w:r>
              <w:rPr>
                <w:rFonts w:ascii="Arial Narrow" w:hAnsi="Arial Narrow"/>
                <w:sz w:val="20"/>
                <w:szCs w:val="20"/>
              </w:rPr>
              <w:t xml:space="preserve"> interaction and support of PUI </w:t>
            </w:r>
          </w:p>
          <w:p w14:paraId="66473E48" w14:textId="77777777" w:rsidR="00AE32BF" w:rsidRDefault="00AE32BF" w:rsidP="00AE32BF">
            <w:pPr>
              <w:suppressAutoHyphens/>
              <w:contextualSpacing/>
              <w:rPr>
                <w:rFonts w:ascii="Arial Narrow" w:hAnsi="Arial Narrow"/>
                <w:sz w:val="20"/>
                <w:szCs w:val="20"/>
              </w:rPr>
            </w:pPr>
          </w:p>
          <w:p w14:paraId="20968BF2" w14:textId="77777777" w:rsidR="00AE32BF" w:rsidRPr="00563966" w:rsidRDefault="00AE32BF" w:rsidP="00AE32BF">
            <w:pPr>
              <w:suppressAutoHyphens/>
              <w:contextualSpacing/>
              <w:rPr>
                <w:rFonts w:ascii="Arial Narrow" w:hAnsi="Arial Narrow"/>
                <w:sz w:val="20"/>
                <w:szCs w:val="20"/>
              </w:rPr>
            </w:pPr>
            <w:r w:rsidRPr="00563966">
              <w:rPr>
                <w:rFonts w:ascii="Arial Narrow" w:hAnsi="Arial Narrow"/>
                <w:sz w:val="20"/>
                <w:szCs w:val="20"/>
              </w:rPr>
              <w:t>Frontline Facility Staff and other individuals accomplish the activation process.</w:t>
            </w:r>
          </w:p>
          <w:p w14:paraId="17CE4427" w14:textId="77777777" w:rsidR="00AE32BF" w:rsidRPr="00563966" w:rsidRDefault="00AE32BF" w:rsidP="00AE32BF">
            <w:pPr>
              <w:suppressAutoHyphens/>
              <w:contextualSpacing/>
              <w:rPr>
                <w:rFonts w:ascii="Arial Narrow" w:hAnsi="Arial Narrow"/>
                <w:sz w:val="20"/>
                <w:szCs w:val="20"/>
              </w:rPr>
            </w:pPr>
          </w:p>
          <w:p w14:paraId="6A68A38C" w14:textId="77777777" w:rsidR="00AE32BF" w:rsidRPr="00563966" w:rsidRDefault="00AE32BF" w:rsidP="00AE32BF">
            <w:pPr>
              <w:suppressAutoHyphens/>
              <w:contextualSpacing/>
              <w:rPr>
                <w:rFonts w:ascii="Arial Narrow" w:hAnsi="Arial Narrow"/>
                <w:sz w:val="20"/>
                <w:szCs w:val="20"/>
              </w:rPr>
            </w:pPr>
          </w:p>
          <w:p w14:paraId="46A4149A" w14:textId="77777777" w:rsidR="00AE32BF" w:rsidRDefault="00AE32BF" w:rsidP="00AE32BF">
            <w:pPr>
              <w:suppressAutoHyphens/>
              <w:contextualSpacing/>
              <w:rPr>
                <w:rFonts w:ascii="Arial Narrow" w:hAnsi="Arial Narrow"/>
                <w:sz w:val="20"/>
                <w:szCs w:val="20"/>
              </w:rPr>
            </w:pPr>
          </w:p>
          <w:p w14:paraId="1A38DB3D" w14:textId="5FCDB643" w:rsidR="00AE32BF" w:rsidRPr="00563966" w:rsidRDefault="00AE32BF" w:rsidP="00AE32BF">
            <w:pPr>
              <w:suppressAutoHyphens/>
              <w:contextualSpacing/>
              <w:rPr>
                <w:rFonts w:ascii="Arial Narrow" w:hAnsi="Arial Narrow"/>
                <w:sz w:val="20"/>
                <w:szCs w:val="20"/>
              </w:rPr>
            </w:pPr>
          </w:p>
        </w:tc>
      </w:tr>
      <w:tr w:rsidR="00EE25FB" w:rsidRPr="00563966" w14:paraId="7B00B651" w14:textId="77777777" w:rsidTr="001F7A62">
        <w:trPr>
          <w:cantSplit/>
          <w:jc w:val="center"/>
        </w:trPr>
        <w:tc>
          <w:tcPr>
            <w:tcW w:w="1051" w:type="dxa"/>
            <w:tcBorders>
              <w:top w:val="nil"/>
              <w:left w:val="single" w:sz="4" w:space="0" w:color="auto"/>
              <w:bottom w:val="single" w:sz="4" w:space="0" w:color="auto"/>
              <w:right w:val="single" w:sz="4" w:space="0" w:color="auto"/>
            </w:tcBorders>
          </w:tcPr>
          <w:p w14:paraId="72815CB4" w14:textId="77777777" w:rsidR="00EE25FB" w:rsidRPr="00563966" w:rsidRDefault="00EE25FB" w:rsidP="00EE25FB">
            <w:pPr>
              <w:suppressAutoHyphens/>
              <w:contextualSpacing/>
              <w:jc w:val="center"/>
              <w:rPr>
                <w:rFonts w:ascii="Arial Narrow" w:hAnsi="Arial Narrow"/>
                <w:b/>
                <w:bCs/>
                <w:sz w:val="20"/>
                <w:szCs w:val="20"/>
              </w:rPr>
            </w:pPr>
          </w:p>
        </w:tc>
        <w:tc>
          <w:tcPr>
            <w:tcW w:w="1226" w:type="dxa"/>
            <w:tcBorders>
              <w:top w:val="nil"/>
              <w:left w:val="single" w:sz="4" w:space="0" w:color="auto"/>
              <w:bottom w:val="single" w:sz="4" w:space="0" w:color="auto"/>
              <w:right w:val="single" w:sz="4" w:space="0" w:color="auto"/>
            </w:tcBorders>
            <w:shd w:val="clear" w:color="auto" w:fill="auto"/>
            <w:noWrap/>
          </w:tcPr>
          <w:p w14:paraId="5F59915A" w14:textId="77777777" w:rsidR="00EE25FB" w:rsidRPr="00563966" w:rsidRDefault="00EE25FB" w:rsidP="00EE25FB">
            <w:pPr>
              <w:suppressAutoHyphens/>
              <w:contextualSpacing/>
              <w:jc w:val="center"/>
              <w:rPr>
                <w:rFonts w:ascii="Arial Narrow" w:hAnsi="Arial Narrow"/>
                <w:b/>
                <w:bCs/>
                <w:sz w:val="20"/>
                <w:szCs w:val="20"/>
              </w:rPr>
            </w:pPr>
          </w:p>
          <w:p w14:paraId="67CE5422" w14:textId="352B96E0" w:rsidR="00EE25FB" w:rsidRPr="00563966" w:rsidRDefault="00EE25FB" w:rsidP="00EE25FB">
            <w:pPr>
              <w:suppressAutoHyphens/>
              <w:contextualSpacing/>
              <w:jc w:val="center"/>
              <w:rPr>
                <w:rFonts w:ascii="Arial Narrow" w:hAnsi="Arial Narrow"/>
                <w:b/>
                <w:bCs/>
                <w:sz w:val="20"/>
                <w:szCs w:val="20"/>
              </w:rPr>
            </w:pPr>
          </w:p>
        </w:tc>
        <w:tc>
          <w:tcPr>
            <w:tcW w:w="946" w:type="dxa"/>
            <w:tcBorders>
              <w:top w:val="nil"/>
              <w:left w:val="nil"/>
              <w:bottom w:val="single" w:sz="4" w:space="0" w:color="auto"/>
              <w:right w:val="single" w:sz="4" w:space="0" w:color="auto"/>
            </w:tcBorders>
            <w:shd w:val="clear" w:color="auto" w:fill="auto"/>
          </w:tcPr>
          <w:p w14:paraId="717E882C" w14:textId="012107C6" w:rsidR="00EE25FB" w:rsidRPr="00563966" w:rsidRDefault="00AE32BF" w:rsidP="00EE25FB">
            <w:pPr>
              <w:suppressAutoHyphens/>
              <w:contextualSpacing/>
              <w:jc w:val="center"/>
              <w:rPr>
                <w:rFonts w:ascii="Arial Narrow" w:hAnsi="Arial Narrow"/>
                <w:sz w:val="20"/>
                <w:szCs w:val="20"/>
              </w:rPr>
            </w:pPr>
            <w:r>
              <w:rPr>
                <w:rFonts w:ascii="Arial Narrow" w:hAnsi="Arial Narrow"/>
                <w:sz w:val="20"/>
                <w:szCs w:val="20"/>
              </w:rPr>
              <w:t>01:15</w:t>
            </w:r>
          </w:p>
        </w:tc>
        <w:tc>
          <w:tcPr>
            <w:tcW w:w="4376" w:type="dxa"/>
            <w:tcBorders>
              <w:top w:val="nil"/>
              <w:left w:val="nil"/>
              <w:bottom w:val="single" w:sz="4" w:space="0" w:color="auto"/>
              <w:right w:val="single" w:sz="4" w:space="0" w:color="auto"/>
            </w:tcBorders>
            <w:shd w:val="clear" w:color="auto" w:fill="auto"/>
          </w:tcPr>
          <w:p w14:paraId="4B6A61DF" w14:textId="77777777" w:rsidR="00EE25FB" w:rsidRDefault="00EE25FB" w:rsidP="00EE25FB">
            <w:pPr>
              <w:tabs>
                <w:tab w:val="center" w:pos="4680"/>
                <w:tab w:val="right" w:pos="9360"/>
              </w:tabs>
              <w:suppressAutoHyphens/>
              <w:contextualSpacing/>
              <w:rPr>
                <w:rFonts w:ascii="Arial Narrow" w:hAnsi="Arial Narrow"/>
                <w:bCs/>
                <w:sz w:val="20"/>
                <w:szCs w:val="20"/>
              </w:rPr>
            </w:pPr>
          </w:p>
          <w:p w14:paraId="4B398B71" w14:textId="163496C8" w:rsidR="00EE25FB" w:rsidRDefault="00EE25FB" w:rsidP="00EE25FB">
            <w:pPr>
              <w:tabs>
                <w:tab w:val="center" w:pos="4680"/>
                <w:tab w:val="right" w:pos="9360"/>
              </w:tabs>
              <w:suppressAutoHyphens/>
              <w:contextualSpacing/>
              <w:rPr>
                <w:rFonts w:ascii="Arial Narrow" w:hAnsi="Arial Narrow"/>
                <w:bCs/>
                <w:sz w:val="20"/>
                <w:szCs w:val="20"/>
              </w:rPr>
            </w:pPr>
            <w:r>
              <w:rPr>
                <w:rFonts w:ascii="Arial Narrow" w:hAnsi="Arial Narrow"/>
                <w:bCs/>
                <w:sz w:val="20"/>
                <w:szCs w:val="20"/>
              </w:rPr>
              <w:t>Preliminary patient assessment begins.</w:t>
            </w:r>
          </w:p>
          <w:p w14:paraId="0F93DB51" w14:textId="77777777" w:rsidR="003A6A95" w:rsidRDefault="003A6A95" w:rsidP="00EE25FB">
            <w:pPr>
              <w:tabs>
                <w:tab w:val="center" w:pos="4680"/>
                <w:tab w:val="right" w:pos="9360"/>
              </w:tabs>
              <w:suppressAutoHyphens/>
              <w:contextualSpacing/>
              <w:rPr>
                <w:rFonts w:ascii="Arial Narrow" w:hAnsi="Arial Narrow"/>
                <w:bCs/>
                <w:sz w:val="20"/>
                <w:szCs w:val="20"/>
              </w:rPr>
            </w:pPr>
          </w:p>
          <w:p w14:paraId="365176FC" w14:textId="5C21ACC5" w:rsidR="003A6A95" w:rsidRDefault="003A6A95" w:rsidP="00EE25FB">
            <w:pPr>
              <w:tabs>
                <w:tab w:val="center" w:pos="4680"/>
                <w:tab w:val="right" w:pos="9360"/>
              </w:tabs>
              <w:suppressAutoHyphens/>
              <w:contextualSpacing/>
              <w:rPr>
                <w:rFonts w:ascii="Arial Narrow" w:hAnsi="Arial Narrow"/>
                <w:bCs/>
                <w:sz w:val="20"/>
                <w:szCs w:val="20"/>
              </w:rPr>
            </w:pPr>
            <w:r w:rsidRPr="003A6A95">
              <w:rPr>
                <w:rFonts w:ascii="Arial Narrow" w:hAnsi="Arial Narrow"/>
                <w:bCs/>
                <w:sz w:val="20"/>
                <w:szCs w:val="20"/>
                <w:highlight w:val="lightGray"/>
              </w:rPr>
              <w:t>[</w:t>
            </w:r>
            <w:r w:rsidR="00C17727">
              <w:rPr>
                <w:rFonts w:ascii="Arial Narrow" w:hAnsi="Arial Narrow"/>
                <w:bCs/>
                <w:sz w:val="20"/>
                <w:szCs w:val="20"/>
                <w:highlight w:val="lightGray"/>
              </w:rPr>
              <w:t>E</w:t>
            </w:r>
            <w:r w:rsidRPr="003A6A95">
              <w:rPr>
                <w:rFonts w:ascii="Arial Narrow" w:hAnsi="Arial Narrow"/>
                <w:bCs/>
                <w:sz w:val="20"/>
                <w:szCs w:val="20"/>
                <w:highlight w:val="lightGray"/>
              </w:rPr>
              <w:t>xample: physical exam, vital signs, clinical and diagnostic interventions]</w:t>
            </w:r>
          </w:p>
          <w:p w14:paraId="1E3AE870" w14:textId="26BB66A4" w:rsidR="00EE25FB" w:rsidRPr="00563966" w:rsidRDefault="00EE25FB" w:rsidP="00EE25FB">
            <w:pPr>
              <w:tabs>
                <w:tab w:val="center" w:pos="4680"/>
                <w:tab w:val="right" w:pos="9360"/>
              </w:tabs>
              <w:suppressAutoHyphens/>
              <w:contextualSpacing/>
              <w:rPr>
                <w:rFonts w:ascii="Arial Narrow" w:hAnsi="Arial Narrow"/>
                <w:bCs/>
                <w:sz w:val="20"/>
                <w:szCs w:val="20"/>
              </w:rPr>
            </w:pPr>
          </w:p>
        </w:tc>
        <w:tc>
          <w:tcPr>
            <w:tcW w:w="1756" w:type="dxa"/>
            <w:tcBorders>
              <w:top w:val="nil"/>
              <w:left w:val="nil"/>
              <w:bottom w:val="single" w:sz="4" w:space="0" w:color="auto"/>
              <w:right w:val="single" w:sz="4" w:space="0" w:color="auto"/>
            </w:tcBorders>
            <w:shd w:val="clear" w:color="auto" w:fill="auto"/>
          </w:tcPr>
          <w:p w14:paraId="54F3CC41" w14:textId="044EAC92" w:rsidR="00EE25FB" w:rsidRPr="00563966" w:rsidRDefault="00AC161D" w:rsidP="00EE25FB">
            <w:pPr>
              <w:suppressAutoHyphens/>
              <w:contextualSpacing/>
              <w:rPr>
                <w:rFonts w:ascii="Arial Narrow" w:hAnsi="Arial Narrow"/>
                <w:bCs/>
                <w:sz w:val="20"/>
                <w:szCs w:val="20"/>
              </w:rPr>
            </w:pPr>
            <w:r>
              <w:rPr>
                <w:rFonts w:ascii="Arial Narrow" w:hAnsi="Arial Narrow"/>
                <w:sz w:val="20"/>
                <w:szCs w:val="20"/>
              </w:rPr>
              <w:t>Facility Controller</w:t>
            </w:r>
          </w:p>
        </w:tc>
        <w:tc>
          <w:tcPr>
            <w:tcW w:w="1530" w:type="dxa"/>
            <w:tcBorders>
              <w:top w:val="nil"/>
              <w:left w:val="nil"/>
              <w:bottom w:val="single" w:sz="4" w:space="0" w:color="auto"/>
              <w:right w:val="single" w:sz="4" w:space="0" w:color="auto"/>
            </w:tcBorders>
            <w:shd w:val="clear" w:color="auto" w:fill="auto"/>
          </w:tcPr>
          <w:p w14:paraId="4D3EDD0F" w14:textId="77777777" w:rsidR="00EE25FB" w:rsidRPr="00563966" w:rsidRDefault="00EE25FB" w:rsidP="00EE25FB">
            <w:pPr>
              <w:suppressAutoHyphens/>
              <w:contextualSpacing/>
              <w:rPr>
                <w:rFonts w:ascii="Arial Narrow" w:hAnsi="Arial Narrow"/>
                <w:bCs/>
                <w:sz w:val="20"/>
                <w:szCs w:val="20"/>
              </w:rPr>
            </w:pPr>
          </w:p>
          <w:p w14:paraId="27EFC2F7" w14:textId="2E12E7CE" w:rsidR="00EE25FB" w:rsidRPr="00563966" w:rsidRDefault="00472AD6" w:rsidP="00EE25FB">
            <w:pPr>
              <w:suppressAutoHyphens/>
              <w:contextualSpacing/>
              <w:rPr>
                <w:rFonts w:ascii="Arial Narrow" w:hAnsi="Arial Narrow"/>
                <w:bCs/>
                <w:sz w:val="20"/>
                <w:szCs w:val="20"/>
              </w:rPr>
            </w:pPr>
            <w:r w:rsidRPr="00563966">
              <w:rPr>
                <w:rFonts w:ascii="Arial Narrow" w:hAnsi="Arial Narrow"/>
                <w:bCs/>
                <w:sz w:val="20"/>
                <w:szCs w:val="20"/>
              </w:rPr>
              <w:t xml:space="preserve">Distribute to appropriate players at </w:t>
            </w:r>
            <w:r>
              <w:rPr>
                <w:rFonts w:ascii="Arial Narrow" w:hAnsi="Arial Narrow"/>
                <w:bCs/>
                <w:sz w:val="20"/>
                <w:szCs w:val="20"/>
              </w:rPr>
              <w:t>Facility</w:t>
            </w:r>
          </w:p>
        </w:tc>
        <w:tc>
          <w:tcPr>
            <w:tcW w:w="3554" w:type="dxa"/>
            <w:tcBorders>
              <w:top w:val="nil"/>
              <w:left w:val="nil"/>
              <w:bottom w:val="single" w:sz="4" w:space="0" w:color="auto"/>
              <w:right w:val="single" w:sz="4" w:space="0" w:color="auto"/>
            </w:tcBorders>
            <w:shd w:val="clear" w:color="auto" w:fill="auto"/>
          </w:tcPr>
          <w:p w14:paraId="7A8921BD" w14:textId="77777777" w:rsidR="00EE25FB" w:rsidRDefault="00EE25FB" w:rsidP="00EE25FB">
            <w:pPr>
              <w:suppressAutoHyphens/>
              <w:contextualSpacing/>
              <w:rPr>
                <w:rFonts w:ascii="Arial Narrow" w:hAnsi="Arial Narrow"/>
                <w:sz w:val="20"/>
                <w:szCs w:val="20"/>
              </w:rPr>
            </w:pPr>
          </w:p>
          <w:p w14:paraId="2A3167F7" w14:textId="23093300" w:rsidR="00EE25FB" w:rsidRDefault="00EE25FB" w:rsidP="00EE25FB">
            <w:pPr>
              <w:suppressAutoHyphens/>
              <w:contextualSpacing/>
              <w:rPr>
                <w:rFonts w:ascii="Arial Narrow" w:hAnsi="Arial Narrow"/>
                <w:sz w:val="20"/>
                <w:szCs w:val="20"/>
              </w:rPr>
            </w:pPr>
            <w:r>
              <w:rPr>
                <w:rFonts w:ascii="Arial Narrow" w:hAnsi="Arial Narrow"/>
                <w:sz w:val="20"/>
                <w:szCs w:val="20"/>
              </w:rPr>
              <w:t>Facility staff coordinate preliminary assessment with public health department</w:t>
            </w:r>
            <w:r w:rsidR="0086101D">
              <w:rPr>
                <w:rFonts w:ascii="Arial Narrow" w:hAnsi="Arial Narrow"/>
                <w:sz w:val="20"/>
                <w:szCs w:val="20"/>
              </w:rPr>
              <w:t xml:space="preserve"> by accessing resources available to answer any questions. (</w:t>
            </w:r>
            <w:hyperlink r:id="rId16" w:history="1">
              <w:r w:rsidR="0086101D" w:rsidRPr="00373D7A">
                <w:rPr>
                  <w:rStyle w:val="Hyperlink"/>
                  <w:rFonts w:ascii="Arial Narrow" w:hAnsi="Arial Narrow"/>
                  <w:sz w:val="20"/>
                  <w:szCs w:val="20"/>
                </w:rPr>
                <w:t>https://www.cdc.gov/vhf/ebola/clinicians/index.html</w:t>
              </w:r>
            </w:hyperlink>
            <w:r w:rsidR="0086101D">
              <w:rPr>
                <w:rFonts w:ascii="Arial Narrow" w:hAnsi="Arial Narrow"/>
                <w:sz w:val="20"/>
                <w:szCs w:val="20"/>
              </w:rPr>
              <w:t xml:space="preserve"> )</w:t>
            </w:r>
          </w:p>
          <w:p w14:paraId="5307A6C8" w14:textId="77777777" w:rsidR="00EE25FB" w:rsidRDefault="00EE25FB" w:rsidP="00EE25FB">
            <w:pPr>
              <w:suppressAutoHyphens/>
              <w:contextualSpacing/>
              <w:rPr>
                <w:rFonts w:ascii="Arial Narrow" w:hAnsi="Arial Narrow"/>
                <w:sz w:val="20"/>
                <w:szCs w:val="20"/>
              </w:rPr>
            </w:pPr>
          </w:p>
          <w:p w14:paraId="064F6F77" w14:textId="7F901DC0" w:rsidR="00EE25FB" w:rsidRDefault="00EE25FB" w:rsidP="00EE25FB">
            <w:pPr>
              <w:suppressAutoHyphens/>
              <w:contextualSpacing/>
              <w:rPr>
                <w:rFonts w:ascii="Arial Narrow" w:hAnsi="Arial Narrow"/>
                <w:sz w:val="20"/>
                <w:szCs w:val="20"/>
              </w:rPr>
            </w:pPr>
            <w:r w:rsidRPr="00563966">
              <w:rPr>
                <w:rFonts w:ascii="Arial Narrow" w:hAnsi="Arial Narrow"/>
                <w:sz w:val="20"/>
                <w:szCs w:val="20"/>
              </w:rPr>
              <w:t>Public health coordinates with</w:t>
            </w:r>
            <w:r>
              <w:rPr>
                <w:rFonts w:ascii="Arial Narrow" w:hAnsi="Arial Narrow"/>
                <w:sz w:val="20"/>
                <w:szCs w:val="20"/>
              </w:rPr>
              <w:t xml:space="preserve"> Frontline Facility, Assessment Hospital and EMS for patient transfer </w:t>
            </w:r>
          </w:p>
          <w:p w14:paraId="6796267D" w14:textId="77777777" w:rsidR="00EE25FB" w:rsidRDefault="00EE25FB" w:rsidP="00EE25FB">
            <w:pPr>
              <w:suppressAutoHyphens/>
              <w:contextualSpacing/>
              <w:rPr>
                <w:rFonts w:ascii="Arial Narrow" w:hAnsi="Arial Narrow"/>
                <w:sz w:val="20"/>
                <w:szCs w:val="20"/>
              </w:rPr>
            </w:pPr>
          </w:p>
          <w:p w14:paraId="505A7101" w14:textId="5C935F51" w:rsidR="00EE25FB" w:rsidRPr="00563966" w:rsidRDefault="00EE25FB" w:rsidP="00EE25FB">
            <w:pPr>
              <w:suppressAutoHyphens/>
              <w:contextualSpacing/>
              <w:rPr>
                <w:rFonts w:ascii="Arial Narrow" w:hAnsi="Arial Narrow"/>
                <w:sz w:val="20"/>
                <w:szCs w:val="20"/>
              </w:rPr>
            </w:pPr>
            <w:r w:rsidRPr="00563966">
              <w:rPr>
                <w:rFonts w:ascii="Arial Narrow" w:hAnsi="Arial Narrow"/>
                <w:sz w:val="20"/>
                <w:szCs w:val="20"/>
              </w:rPr>
              <w:t>EMS leadership notify appropriate transport personnel and disc</w:t>
            </w:r>
            <w:r>
              <w:rPr>
                <w:rFonts w:ascii="Arial Narrow" w:hAnsi="Arial Narrow"/>
                <w:sz w:val="20"/>
                <w:szCs w:val="20"/>
              </w:rPr>
              <w:t>usses their EVD transport plans</w:t>
            </w:r>
          </w:p>
          <w:p w14:paraId="787C3717" w14:textId="77777777" w:rsidR="00EE25FB" w:rsidRDefault="00EE25FB" w:rsidP="00EE25FB">
            <w:pPr>
              <w:suppressAutoHyphens/>
              <w:contextualSpacing/>
              <w:rPr>
                <w:rFonts w:ascii="Arial Narrow" w:hAnsi="Arial Narrow"/>
                <w:sz w:val="20"/>
                <w:szCs w:val="20"/>
              </w:rPr>
            </w:pPr>
          </w:p>
          <w:p w14:paraId="3417400B" w14:textId="79E03A81" w:rsidR="00EE25FB" w:rsidRPr="00563966" w:rsidRDefault="00EE25FB" w:rsidP="00EE25FB">
            <w:pPr>
              <w:suppressAutoHyphens/>
              <w:contextualSpacing/>
              <w:rPr>
                <w:rFonts w:ascii="Arial Narrow" w:hAnsi="Arial Narrow"/>
                <w:sz w:val="20"/>
                <w:szCs w:val="20"/>
              </w:rPr>
            </w:pPr>
          </w:p>
        </w:tc>
      </w:tr>
      <w:tr w:rsidR="00AC161D" w:rsidRPr="00563966" w14:paraId="2883B37B" w14:textId="77777777" w:rsidTr="001F7A62">
        <w:trPr>
          <w:cantSplit/>
          <w:jc w:val="center"/>
        </w:trPr>
        <w:tc>
          <w:tcPr>
            <w:tcW w:w="1051" w:type="dxa"/>
            <w:tcBorders>
              <w:top w:val="nil"/>
              <w:left w:val="single" w:sz="4" w:space="0" w:color="auto"/>
              <w:bottom w:val="single" w:sz="4" w:space="0" w:color="auto"/>
              <w:right w:val="single" w:sz="4" w:space="0" w:color="auto"/>
            </w:tcBorders>
          </w:tcPr>
          <w:p w14:paraId="48F191C6" w14:textId="77777777" w:rsidR="00AC161D" w:rsidRPr="00563966" w:rsidRDefault="00AC161D" w:rsidP="00760D1A">
            <w:pPr>
              <w:suppressAutoHyphens/>
              <w:contextualSpacing/>
              <w:jc w:val="center"/>
              <w:rPr>
                <w:rFonts w:ascii="Arial Narrow" w:hAnsi="Arial Narrow"/>
                <w:b/>
                <w:bCs/>
                <w:sz w:val="20"/>
                <w:szCs w:val="20"/>
              </w:rPr>
            </w:pPr>
          </w:p>
        </w:tc>
        <w:tc>
          <w:tcPr>
            <w:tcW w:w="1226" w:type="dxa"/>
            <w:tcBorders>
              <w:top w:val="nil"/>
              <w:left w:val="single" w:sz="4" w:space="0" w:color="auto"/>
              <w:bottom w:val="single" w:sz="4" w:space="0" w:color="auto"/>
              <w:right w:val="single" w:sz="4" w:space="0" w:color="auto"/>
            </w:tcBorders>
            <w:shd w:val="clear" w:color="auto" w:fill="auto"/>
            <w:noWrap/>
          </w:tcPr>
          <w:p w14:paraId="76724533" w14:textId="77777777" w:rsidR="00AC161D" w:rsidRPr="00563966" w:rsidRDefault="00AC161D" w:rsidP="00760D1A">
            <w:pPr>
              <w:suppressAutoHyphens/>
              <w:contextualSpacing/>
              <w:jc w:val="center"/>
              <w:rPr>
                <w:rFonts w:ascii="Arial Narrow" w:hAnsi="Arial Narrow"/>
                <w:b/>
                <w:bCs/>
                <w:sz w:val="20"/>
                <w:szCs w:val="20"/>
              </w:rPr>
            </w:pPr>
          </w:p>
        </w:tc>
        <w:tc>
          <w:tcPr>
            <w:tcW w:w="946" w:type="dxa"/>
            <w:tcBorders>
              <w:top w:val="nil"/>
              <w:left w:val="nil"/>
              <w:bottom w:val="single" w:sz="4" w:space="0" w:color="auto"/>
              <w:right w:val="single" w:sz="4" w:space="0" w:color="auto"/>
            </w:tcBorders>
            <w:shd w:val="clear" w:color="auto" w:fill="auto"/>
          </w:tcPr>
          <w:p w14:paraId="18D5A16D" w14:textId="3AD4128A" w:rsidR="00AC161D" w:rsidRDefault="00AE32BF" w:rsidP="00760D1A">
            <w:pPr>
              <w:suppressAutoHyphens/>
              <w:contextualSpacing/>
              <w:jc w:val="center"/>
              <w:rPr>
                <w:rFonts w:ascii="Arial Narrow" w:hAnsi="Arial Narrow"/>
                <w:sz w:val="20"/>
                <w:szCs w:val="20"/>
              </w:rPr>
            </w:pPr>
            <w:r>
              <w:rPr>
                <w:rFonts w:ascii="Arial Narrow" w:hAnsi="Arial Narrow"/>
                <w:sz w:val="20"/>
                <w:szCs w:val="20"/>
              </w:rPr>
              <w:t>01:20</w:t>
            </w:r>
          </w:p>
        </w:tc>
        <w:tc>
          <w:tcPr>
            <w:tcW w:w="4376" w:type="dxa"/>
            <w:tcBorders>
              <w:top w:val="nil"/>
              <w:left w:val="nil"/>
              <w:bottom w:val="single" w:sz="4" w:space="0" w:color="auto"/>
              <w:right w:val="single" w:sz="4" w:space="0" w:color="auto"/>
            </w:tcBorders>
            <w:shd w:val="clear" w:color="auto" w:fill="auto"/>
          </w:tcPr>
          <w:p w14:paraId="569E9BA7" w14:textId="3BD84A34" w:rsidR="00AC161D" w:rsidRDefault="00D36D3F" w:rsidP="000F1C23">
            <w:pPr>
              <w:suppressAutoHyphens/>
              <w:contextualSpacing/>
              <w:rPr>
                <w:rFonts w:ascii="Arial Narrow" w:hAnsi="Arial Narrow"/>
                <w:bCs/>
                <w:sz w:val="20"/>
                <w:szCs w:val="20"/>
              </w:rPr>
            </w:pPr>
            <w:r>
              <w:rPr>
                <w:rFonts w:ascii="Arial Narrow" w:hAnsi="Arial Narrow"/>
                <w:bCs/>
                <w:sz w:val="20"/>
                <w:szCs w:val="20"/>
              </w:rPr>
              <w:t>The local EMS agency states that transportation assets will be available in 6 hours to transport the patient to the treatment center.</w:t>
            </w:r>
          </w:p>
        </w:tc>
        <w:tc>
          <w:tcPr>
            <w:tcW w:w="1756" w:type="dxa"/>
            <w:tcBorders>
              <w:top w:val="nil"/>
              <w:left w:val="nil"/>
              <w:bottom w:val="single" w:sz="4" w:space="0" w:color="auto"/>
              <w:right w:val="single" w:sz="4" w:space="0" w:color="auto"/>
            </w:tcBorders>
            <w:shd w:val="clear" w:color="auto" w:fill="auto"/>
          </w:tcPr>
          <w:p w14:paraId="1DC63355" w14:textId="4BFE0E9D" w:rsidR="00AC161D" w:rsidRDefault="00D36D3F" w:rsidP="00760D1A">
            <w:pPr>
              <w:suppressAutoHyphens/>
              <w:contextualSpacing/>
              <w:rPr>
                <w:rFonts w:ascii="Arial Narrow" w:hAnsi="Arial Narrow"/>
                <w:bCs/>
                <w:sz w:val="20"/>
                <w:szCs w:val="20"/>
              </w:rPr>
            </w:pPr>
            <w:r>
              <w:rPr>
                <w:rFonts w:ascii="Arial Narrow" w:hAnsi="Arial Narrow"/>
                <w:bCs/>
                <w:sz w:val="20"/>
                <w:szCs w:val="20"/>
              </w:rPr>
              <w:t>Facility controller</w:t>
            </w:r>
          </w:p>
        </w:tc>
        <w:tc>
          <w:tcPr>
            <w:tcW w:w="1530" w:type="dxa"/>
            <w:tcBorders>
              <w:top w:val="nil"/>
              <w:left w:val="nil"/>
              <w:bottom w:val="single" w:sz="4" w:space="0" w:color="auto"/>
              <w:right w:val="single" w:sz="4" w:space="0" w:color="auto"/>
            </w:tcBorders>
            <w:shd w:val="clear" w:color="auto" w:fill="auto"/>
          </w:tcPr>
          <w:p w14:paraId="57ABF94D" w14:textId="21B59FD2" w:rsidR="00AC161D" w:rsidRDefault="00D36D3F" w:rsidP="00760D1A">
            <w:pPr>
              <w:suppressAutoHyphens/>
              <w:contextualSpacing/>
              <w:rPr>
                <w:rFonts w:ascii="Arial Narrow" w:hAnsi="Arial Narrow"/>
                <w:bCs/>
                <w:sz w:val="20"/>
                <w:szCs w:val="20"/>
              </w:rPr>
            </w:pPr>
            <w:r>
              <w:rPr>
                <w:rFonts w:ascii="Arial Narrow" w:hAnsi="Arial Narrow"/>
                <w:bCs/>
                <w:sz w:val="20"/>
                <w:szCs w:val="20"/>
              </w:rPr>
              <w:t>To all players</w:t>
            </w:r>
          </w:p>
        </w:tc>
        <w:tc>
          <w:tcPr>
            <w:tcW w:w="3554" w:type="dxa"/>
            <w:tcBorders>
              <w:top w:val="nil"/>
              <w:left w:val="nil"/>
              <w:bottom w:val="single" w:sz="4" w:space="0" w:color="auto"/>
              <w:right w:val="single" w:sz="4" w:space="0" w:color="auto"/>
            </w:tcBorders>
            <w:shd w:val="clear" w:color="auto" w:fill="auto"/>
          </w:tcPr>
          <w:p w14:paraId="7B87EC5D" w14:textId="15934829" w:rsidR="00AC161D" w:rsidRDefault="00A15750" w:rsidP="00760D1A">
            <w:pPr>
              <w:suppressAutoHyphens/>
              <w:contextualSpacing/>
              <w:rPr>
                <w:rFonts w:ascii="Arial Narrow" w:hAnsi="Arial Narrow"/>
                <w:sz w:val="20"/>
                <w:szCs w:val="20"/>
              </w:rPr>
            </w:pPr>
            <w:r>
              <w:rPr>
                <w:rFonts w:ascii="Arial Narrow" w:hAnsi="Arial Narrow"/>
                <w:sz w:val="20"/>
                <w:szCs w:val="20"/>
              </w:rPr>
              <w:t xml:space="preserve">Facility continues to complete assessment of the patient. </w:t>
            </w:r>
          </w:p>
        </w:tc>
      </w:tr>
      <w:tr w:rsidR="00760D1A" w:rsidRPr="00563966" w14:paraId="345237AD" w14:textId="77777777" w:rsidTr="001F7A62">
        <w:trPr>
          <w:cantSplit/>
          <w:jc w:val="center"/>
        </w:trPr>
        <w:tc>
          <w:tcPr>
            <w:tcW w:w="1051" w:type="dxa"/>
            <w:tcBorders>
              <w:top w:val="nil"/>
              <w:left w:val="single" w:sz="4" w:space="0" w:color="auto"/>
              <w:bottom w:val="single" w:sz="4" w:space="0" w:color="auto"/>
              <w:right w:val="single" w:sz="4" w:space="0" w:color="auto"/>
            </w:tcBorders>
          </w:tcPr>
          <w:p w14:paraId="026D1AE8" w14:textId="446E475F" w:rsidR="00760D1A" w:rsidRPr="00563966" w:rsidRDefault="00760D1A" w:rsidP="00760D1A">
            <w:pPr>
              <w:suppressAutoHyphens/>
              <w:contextualSpacing/>
              <w:jc w:val="center"/>
              <w:rPr>
                <w:rFonts w:ascii="Arial Narrow" w:hAnsi="Arial Narrow"/>
                <w:b/>
                <w:bCs/>
                <w:sz w:val="20"/>
                <w:szCs w:val="20"/>
              </w:rPr>
            </w:pPr>
          </w:p>
        </w:tc>
        <w:tc>
          <w:tcPr>
            <w:tcW w:w="1226" w:type="dxa"/>
            <w:tcBorders>
              <w:top w:val="nil"/>
              <w:left w:val="single" w:sz="4" w:space="0" w:color="auto"/>
              <w:bottom w:val="single" w:sz="4" w:space="0" w:color="auto"/>
              <w:right w:val="single" w:sz="4" w:space="0" w:color="auto"/>
            </w:tcBorders>
            <w:shd w:val="clear" w:color="auto" w:fill="auto"/>
            <w:noWrap/>
          </w:tcPr>
          <w:p w14:paraId="378AB549" w14:textId="77777777" w:rsidR="00760D1A" w:rsidRPr="00563966" w:rsidRDefault="00760D1A" w:rsidP="00760D1A">
            <w:pPr>
              <w:suppressAutoHyphens/>
              <w:contextualSpacing/>
              <w:jc w:val="center"/>
              <w:rPr>
                <w:rFonts w:ascii="Arial Narrow" w:hAnsi="Arial Narrow"/>
                <w:b/>
                <w:bCs/>
                <w:sz w:val="20"/>
                <w:szCs w:val="20"/>
              </w:rPr>
            </w:pPr>
          </w:p>
          <w:p w14:paraId="609FECA4" w14:textId="1244047D" w:rsidR="00760D1A" w:rsidRPr="00563966" w:rsidRDefault="000F1C23" w:rsidP="00760D1A">
            <w:pPr>
              <w:suppressAutoHyphens/>
              <w:contextualSpacing/>
              <w:jc w:val="center"/>
              <w:rPr>
                <w:rFonts w:ascii="Arial Narrow" w:hAnsi="Arial Narrow"/>
                <w:b/>
                <w:bCs/>
                <w:sz w:val="20"/>
                <w:szCs w:val="20"/>
              </w:rPr>
            </w:pPr>
            <w:r>
              <w:rPr>
                <w:rFonts w:ascii="Arial Narrow" w:hAnsi="Arial Narrow"/>
                <w:b/>
                <w:bCs/>
                <w:sz w:val="20"/>
                <w:szCs w:val="20"/>
              </w:rPr>
              <w:t>16 A.C.</w:t>
            </w:r>
          </w:p>
        </w:tc>
        <w:tc>
          <w:tcPr>
            <w:tcW w:w="946" w:type="dxa"/>
            <w:tcBorders>
              <w:top w:val="nil"/>
              <w:left w:val="nil"/>
              <w:bottom w:val="single" w:sz="4" w:space="0" w:color="auto"/>
              <w:right w:val="single" w:sz="4" w:space="0" w:color="auto"/>
            </w:tcBorders>
            <w:shd w:val="clear" w:color="auto" w:fill="auto"/>
          </w:tcPr>
          <w:p w14:paraId="72463C25" w14:textId="6043BCA6" w:rsidR="005E2E65" w:rsidRPr="00563966" w:rsidRDefault="00AE32BF" w:rsidP="00760D1A">
            <w:pPr>
              <w:suppressAutoHyphens/>
              <w:contextualSpacing/>
              <w:jc w:val="center"/>
              <w:rPr>
                <w:rFonts w:ascii="Arial Narrow" w:hAnsi="Arial Narrow"/>
                <w:sz w:val="20"/>
                <w:szCs w:val="20"/>
              </w:rPr>
            </w:pPr>
            <w:r>
              <w:rPr>
                <w:rFonts w:ascii="Arial Narrow" w:hAnsi="Arial Narrow"/>
                <w:sz w:val="20"/>
                <w:szCs w:val="20"/>
              </w:rPr>
              <w:t>01:30</w:t>
            </w:r>
          </w:p>
        </w:tc>
        <w:tc>
          <w:tcPr>
            <w:tcW w:w="4376" w:type="dxa"/>
            <w:tcBorders>
              <w:top w:val="nil"/>
              <w:left w:val="nil"/>
              <w:bottom w:val="single" w:sz="4" w:space="0" w:color="auto"/>
              <w:right w:val="single" w:sz="4" w:space="0" w:color="auto"/>
            </w:tcBorders>
            <w:shd w:val="clear" w:color="auto" w:fill="auto"/>
          </w:tcPr>
          <w:p w14:paraId="3091603A" w14:textId="77777777" w:rsidR="00106CB8" w:rsidRDefault="00106CB8" w:rsidP="000F1C23">
            <w:pPr>
              <w:suppressAutoHyphens/>
              <w:contextualSpacing/>
              <w:rPr>
                <w:rFonts w:ascii="Arial Narrow" w:hAnsi="Arial Narrow"/>
                <w:bCs/>
                <w:sz w:val="20"/>
                <w:szCs w:val="20"/>
              </w:rPr>
            </w:pPr>
          </w:p>
          <w:p w14:paraId="0B7E5F37" w14:textId="5D484DE3" w:rsidR="00760D1A" w:rsidRPr="00563966" w:rsidRDefault="000F1C23" w:rsidP="000F1C23">
            <w:pPr>
              <w:suppressAutoHyphens/>
              <w:contextualSpacing/>
              <w:rPr>
                <w:rFonts w:ascii="Arial Narrow" w:hAnsi="Arial Narrow"/>
                <w:bCs/>
                <w:sz w:val="20"/>
                <w:szCs w:val="20"/>
              </w:rPr>
            </w:pPr>
            <w:r>
              <w:rPr>
                <w:rFonts w:ascii="Arial Narrow" w:hAnsi="Arial Narrow"/>
                <w:bCs/>
                <w:sz w:val="20"/>
                <w:szCs w:val="20"/>
              </w:rPr>
              <w:t>Just-in-Time Training to Frontline Facility personnel</w:t>
            </w:r>
            <w:r w:rsidR="00A15750">
              <w:rPr>
                <w:rFonts w:ascii="Arial Narrow" w:hAnsi="Arial Narrow"/>
                <w:bCs/>
                <w:sz w:val="20"/>
                <w:szCs w:val="20"/>
              </w:rPr>
              <w:t>.  Due to amount of time before the patient can be transferred out the facility will assess the ability of staffing to provide continued care.</w:t>
            </w:r>
            <w:r w:rsidR="008D5771">
              <w:rPr>
                <w:rFonts w:ascii="Arial Narrow" w:hAnsi="Arial Narrow"/>
                <w:bCs/>
                <w:sz w:val="20"/>
                <w:szCs w:val="20"/>
              </w:rPr>
              <w:t xml:space="preserve"> </w:t>
            </w:r>
          </w:p>
        </w:tc>
        <w:tc>
          <w:tcPr>
            <w:tcW w:w="1756" w:type="dxa"/>
            <w:tcBorders>
              <w:top w:val="nil"/>
              <w:left w:val="nil"/>
              <w:bottom w:val="single" w:sz="4" w:space="0" w:color="auto"/>
              <w:right w:val="single" w:sz="4" w:space="0" w:color="auto"/>
            </w:tcBorders>
            <w:shd w:val="clear" w:color="auto" w:fill="auto"/>
          </w:tcPr>
          <w:p w14:paraId="294E70F0" w14:textId="77777777" w:rsidR="00760D1A" w:rsidRDefault="00760D1A" w:rsidP="00760D1A">
            <w:pPr>
              <w:suppressAutoHyphens/>
              <w:contextualSpacing/>
              <w:rPr>
                <w:rFonts w:ascii="Arial Narrow" w:hAnsi="Arial Narrow"/>
                <w:bCs/>
                <w:sz w:val="20"/>
                <w:szCs w:val="20"/>
              </w:rPr>
            </w:pPr>
          </w:p>
          <w:p w14:paraId="0A17798E" w14:textId="29D88AF7" w:rsidR="00FB4012" w:rsidRPr="00563966" w:rsidRDefault="00A928C7" w:rsidP="00760D1A">
            <w:pPr>
              <w:suppressAutoHyphens/>
              <w:contextualSpacing/>
              <w:rPr>
                <w:rFonts w:ascii="Arial Narrow" w:hAnsi="Arial Narrow"/>
                <w:bCs/>
                <w:sz w:val="20"/>
                <w:szCs w:val="20"/>
              </w:rPr>
            </w:pPr>
            <w:r>
              <w:rPr>
                <w:rFonts w:ascii="Arial Narrow" w:hAnsi="Arial Narrow"/>
                <w:sz w:val="20"/>
                <w:szCs w:val="20"/>
              </w:rPr>
              <w:t>Facility</w:t>
            </w:r>
            <w:r w:rsidR="00472AD6">
              <w:rPr>
                <w:rFonts w:ascii="Arial Narrow" w:hAnsi="Arial Narrow"/>
                <w:sz w:val="20"/>
                <w:szCs w:val="20"/>
              </w:rPr>
              <w:t xml:space="preserve"> Controller</w:t>
            </w:r>
          </w:p>
        </w:tc>
        <w:tc>
          <w:tcPr>
            <w:tcW w:w="1530" w:type="dxa"/>
            <w:tcBorders>
              <w:top w:val="nil"/>
              <w:left w:val="nil"/>
              <w:bottom w:val="single" w:sz="4" w:space="0" w:color="auto"/>
              <w:right w:val="single" w:sz="4" w:space="0" w:color="auto"/>
            </w:tcBorders>
            <w:shd w:val="clear" w:color="auto" w:fill="auto"/>
          </w:tcPr>
          <w:p w14:paraId="21C97BD3" w14:textId="77777777" w:rsidR="00472AD6" w:rsidRDefault="00472AD6" w:rsidP="00760D1A">
            <w:pPr>
              <w:suppressAutoHyphens/>
              <w:contextualSpacing/>
              <w:rPr>
                <w:rFonts w:ascii="Arial Narrow" w:hAnsi="Arial Narrow"/>
                <w:bCs/>
                <w:sz w:val="20"/>
                <w:szCs w:val="20"/>
              </w:rPr>
            </w:pPr>
          </w:p>
          <w:p w14:paraId="419EF562" w14:textId="26538435" w:rsidR="00760D1A" w:rsidRPr="000F1C23" w:rsidRDefault="00472AD6" w:rsidP="00760D1A">
            <w:pPr>
              <w:suppressAutoHyphens/>
              <w:contextualSpacing/>
              <w:rPr>
                <w:rFonts w:ascii="Arial Narrow" w:hAnsi="Arial Narrow"/>
                <w:bCs/>
                <w:sz w:val="20"/>
                <w:szCs w:val="20"/>
              </w:rPr>
            </w:pPr>
            <w:r w:rsidRPr="00563966">
              <w:rPr>
                <w:rFonts w:ascii="Arial Narrow" w:hAnsi="Arial Narrow"/>
                <w:bCs/>
                <w:sz w:val="20"/>
                <w:szCs w:val="20"/>
              </w:rPr>
              <w:t xml:space="preserve">Distribute to appropriate players at </w:t>
            </w:r>
            <w:r>
              <w:rPr>
                <w:rFonts w:ascii="Arial Narrow" w:hAnsi="Arial Narrow"/>
                <w:bCs/>
                <w:sz w:val="20"/>
                <w:szCs w:val="20"/>
              </w:rPr>
              <w:t>Facility</w:t>
            </w:r>
          </w:p>
        </w:tc>
        <w:tc>
          <w:tcPr>
            <w:tcW w:w="3554" w:type="dxa"/>
            <w:tcBorders>
              <w:top w:val="nil"/>
              <w:left w:val="nil"/>
              <w:bottom w:val="single" w:sz="4" w:space="0" w:color="auto"/>
              <w:right w:val="single" w:sz="4" w:space="0" w:color="auto"/>
            </w:tcBorders>
            <w:shd w:val="clear" w:color="auto" w:fill="auto"/>
          </w:tcPr>
          <w:p w14:paraId="542561EB" w14:textId="77777777" w:rsidR="00106CB8" w:rsidRDefault="00106CB8" w:rsidP="00760D1A">
            <w:pPr>
              <w:suppressAutoHyphens/>
              <w:contextualSpacing/>
              <w:rPr>
                <w:rFonts w:ascii="Arial Narrow" w:hAnsi="Arial Narrow"/>
                <w:sz w:val="20"/>
                <w:szCs w:val="20"/>
              </w:rPr>
            </w:pPr>
          </w:p>
          <w:p w14:paraId="0E650166" w14:textId="3748D05E" w:rsidR="00760D1A" w:rsidRPr="000F1C23" w:rsidRDefault="000F1C23" w:rsidP="00760D1A">
            <w:pPr>
              <w:suppressAutoHyphens/>
              <w:contextualSpacing/>
              <w:rPr>
                <w:rFonts w:ascii="Arial Narrow" w:hAnsi="Arial Narrow"/>
                <w:sz w:val="20"/>
                <w:szCs w:val="20"/>
              </w:rPr>
            </w:pPr>
            <w:r w:rsidRPr="000F1C23">
              <w:rPr>
                <w:rFonts w:ascii="Arial Narrow" w:hAnsi="Arial Narrow"/>
                <w:sz w:val="20"/>
                <w:szCs w:val="20"/>
              </w:rPr>
              <w:t>Frontline Facility conducts appropriate just-in-time training (JIT) as needed</w:t>
            </w:r>
          </w:p>
          <w:p w14:paraId="2C70A2B8" w14:textId="77777777" w:rsidR="00911894" w:rsidRPr="000F1C23" w:rsidRDefault="00911894" w:rsidP="00760D1A">
            <w:pPr>
              <w:suppressAutoHyphens/>
              <w:contextualSpacing/>
              <w:rPr>
                <w:rFonts w:ascii="Arial Narrow" w:hAnsi="Arial Narrow"/>
                <w:sz w:val="20"/>
                <w:szCs w:val="20"/>
              </w:rPr>
            </w:pPr>
          </w:p>
          <w:p w14:paraId="0A387E4E" w14:textId="6D4C375F" w:rsidR="00760D1A" w:rsidRPr="000F1C23" w:rsidRDefault="00760D1A" w:rsidP="00E70CC5">
            <w:pPr>
              <w:suppressAutoHyphens/>
              <w:contextualSpacing/>
              <w:rPr>
                <w:rFonts w:ascii="Arial Narrow" w:hAnsi="Arial Narrow"/>
                <w:sz w:val="20"/>
                <w:szCs w:val="20"/>
              </w:rPr>
            </w:pPr>
          </w:p>
        </w:tc>
      </w:tr>
      <w:tr w:rsidR="00CD6EDA" w:rsidRPr="00563966" w14:paraId="4E589F55" w14:textId="77777777" w:rsidTr="001F7A62">
        <w:trPr>
          <w:cantSplit/>
          <w:jc w:val="center"/>
        </w:trPr>
        <w:tc>
          <w:tcPr>
            <w:tcW w:w="1051" w:type="dxa"/>
            <w:tcBorders>
              <w:top w:val="single" w:sz="4" w:space="0" w:color="auto"/>
              <w:left w:val="single" w:sz="4" w:space="0" w:color="auto"/>
              <w:bottom w:val="single" w:sz="4" w:space="0" w:color="auto"/>
              <w:right w:val="single" w:sz="4" w:space="0" w:color="auto"/>
            </w:tcBorders>
          </w:tcPr>
          <w:p w14:paraId="24F7C331" w14:textId="77777777" w:rsidR="00CD6EDA" w:rsidRPr="00563966" w:rsidRDefault="00CD6EDA" w:rsidP="00106CB8">
            <w:pPr>
              <w:suppressAutoHyphens/>
              <w:contextualSpacing/>
              <w:jc w:val="center"/>
              <w:rPr>
                <w:rFonts w:ascii="Arial Narrow" w:hAnsi="Arial Narrow"/>
                <w:b/>
                <w:bCs/>
                <w:sz w:val="20"/>
                <w:szCs w:val="20"/>
              </w:rPr>
            </w:pP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14:paraId="50080831" w14:textId="77777777" w:rsidR="00CD6EDA" w:rsidRPr="00563966" w:rsidRDefault="00CD6EDA" w:rsidP="00106CB8">
            <w:pPr>
              <w:suppressAutoHyphens/>
              <w:contextualSpacing/>
              <w:jc w:val="center"/>
              <w:rPr>
                <w:rFonts w:ascii="Arial Narrow" w:hAnsi="Arial Narrow"/>
                <w:b/>
                <w:bCs/>
                <w:sz w:val="20"/>
                <w:szCs w:val="20"/>
              </w:rPr>
            </w:pPr>
          </w:p>
        </w:tc>
        <w:tc>
          <w:tcPr>
            <w:tcW w:w="946" w:type="dxa"/>
            <w:tcBorders>
              <w:top w:val="single" w:sz="4" w:space="0" w:color="auto"/>
              <w:left w:val="nil"/>
              <w:bottom w:val="single" w:sz="4" w:space="0" w:color="auto"/>
              <w:right w:val="single" w:sz="4" w:space="0" w:color="auto"/>
            </w:tcBorders>
            <w:shd w:val="clear" w:color="auto" w:fill="auto"/>
          </w:tcPr>
          <w:p w14:paraId="5F2F0E06" w14:textId="2D54A4CC" w:rsidR="00CD6EDA" w:rsidRPr="00563966" w:rsidRDefault="00CD6EDA" w:rsidP="00106CB8">
            <w:pPr>
              <w:suppressAutoHyphens/>
              <w:contextualSpacing/>
              <w:jc w:val="center"/>
              <w:rPr>
                <w:rFonts w:ascii="Arial Narrow" w:hAnsi="Arial Narrow"/>
                <w:sz w:val="20"/>
                <w:szCs w:val="20"/>
              </w:rPr>
            </w:pPr>
            <w:r>
              <w:rPr>
                <w:rFonts w:ascii="Arial Narrow" w:hAnsi="Arial Narrow"/>
                <w:sz w:val="20"/>
                <w:szCs w:val="20"/>
              </w:rPr>
              <w:t>02:00</w:t>
            </w:r>
          </w:p>
        </w:tc>
        <w:tc>
          <w:tcPr>
            <w:tcW w:w="4376" w:type="dxa"/>
            <w:tcBorders>
              <w:top w:val="single" w:sz="4" w:space="0" w:color="auto"/>
              <w:left w:val="nil"/>
              <w:bottom w:val="single" w:sz="4" w:space="0" w:color="auto"/>
              <w:right w:val="single" w:sz="4" w:space="0" w:color="auto"/>
            </w:tcBorders>
            <w:shd w:val="clear" w:color="auto" w:fill="auto"/>
          </w:tcPr>
          <w:p w14:paraId="2342EDF8" w14:textId="77777777" w:rsidR="00CD6EDA" w:rsidRPr="00563966" w:rsidRDefault="00CD6EDA" w:rsidP="00106CB8">
            <w:pPr>
              <w:tabs>
                <w:tab w:val="center" w:pos="4680"/>
                <w:tab w:val="right" w:pos="9360"/>
              </w:tabs>
              <w:suppressAutoHyphens/>
              <w:contextualSpacing/>
              <w:rPr>
                <w:rFonts w:ascii="Arial Narrow" w:hAnsi="Arial Narrow"/>
                <w:bCs/>
                <w:sz w:val="20"/>
                <w:szCs w:val="20"/>
              </w:rPr>
            </w:pPr>
          </w:p>
          <w:p w14:paraId="2B39EE4C" w14:textId="59AFFDFC" w:rsidR="00CD6EDA" w:rsidRPr="00563966" w:rsidRDefault="00CD6EDA" w:rsidP="00106CB8">
            <w:pPr>
              <w:tabs>
                <w:tab w:val="center" w:pos="4680"/>
                <w:tab w:val="right" w:pos="9360"/>
              </w:tabs>
              <w:suppressAutoHyphens/>
              <w:contextualSpacing/>
              <w:rPr>
                <w:rFonts w:ascii="Arial Narrow" w:hAnsi="Arial Narrow"/>
                <w:bCs/>
                <w:sz w:val="20"/>
                <w:szCs w:val="20"/>
              </w:rPr>
            </w:pPr>
            <w:r w:rsidRPr="00563966">
              <w:rPr>
                <w:rFonts w:ascii="Arial Narrow" w:hAnsi="Arial Narrow"/>
                <w:bCs/>
                <w:sz w:val="20"/>
                <w:szCs w:val="20"/>
              </w:rPr>
              <w:t xml:space="preserve">A patient related fluid spill occurs </w:t>
            </w:r>
            <w:r>
              <w:rPr>
                <w:rFonts w:ascii="Arial Narrow" w:hAnsi="Arial Narrow"/>
                <w:bCs/>
                <w:sz w:val="20"/>
                <w:szCs w:val="20"/>
              </w:rPr>
              <w:t>in isolation room</w:t>
            </w:r>
          </w:p>
        </w:tc>
        <w:tc>
          <w:tcPr>
            <w:tcW w:w="1756" w:type="dxa"/>
            <w:tcBorders>
              <w:top w:val="single" w:sz="4" w:space="0" w:color="auto"/>
              <w:left w:val="nil"/>
              <w:bottom w:val="single" w:sz="4" w:space="0" w:color="auto"/>
              <w:right w:val="single" w:sz="4" w:space="0" w:color="auto"/>
            </w:tcBorders>
            <w:shd w:val="clear" w:color="auto" w:fill="auto"/>
          </w:tcPr>
          <w:p w14:paraId="4FAFA3E8" w14:textId="77777777" w:rsidR="00CD6EDA" w:rsidRPr="00563966" w:rsidRDefault="00CD6EDA" w:rsidP="00106CB8">
            <w:pPr>
              <w:suppressAutoHyphens/>
              <w:contextualSpacing/>
              <w:rPr>
                <w:rFonts w:ascii="Arial Narrow" w:hAnsi="Arial Narrow"/>
                <w:sz w:val="20"/>
                <w:szCs w:val="20"/>
              </w:rPr>
            </w:pPr>
          </w:p>
          <w:p w14:paraId="6877A596" w14:textId="202FE2AF" w:rsidR="00CD6EDA" w:rsidRPr="00563966" w:rsidRDefault="00CD6EDA" w:rsidP="00106CB8">
            <w:pPr>
              <w:suppressAutoHyphens/>
              <w:contextualSpacing/>
              <w:rPr>
                <w:rFonts w:ascii="Arial Narrow" w:hAnsi="Arial Narrow"/>
                <w:sz w:val="20"/>
                <w:szCs w:val="20"/>
              </w:rPr>
            </w:pPr>
            <w:r>
              <w:rPr>
                <w:rFonts w:ascii="Arial Narrow" w:hAnsi="Arial Narrow"/>
                <w:sz w:val="20"/>
                <w:szCs w:val="20"/>
              </w:rPr>
              <w:t>Facility Controller</w:t>
            </w:r>
          </w:p>
        </w:tc>
        <w:tc>
          <w:tcPr>
            <w:tcW w:w="1530" w:type="dxa"/>
            <w:tcBorders>
              <w:top w:val="single" w:sz="4" w:space="0" w:color="auto"/>
              <w:left w:val="nil"/>
              <w:bottom w:val="single" w:sz="4" w:space="0" w:color="auto"/>
              <w:right w:val="single" w:sz="4" w:space="0" w:color="auto"/>
            </w:tcBorders>
            <w:shd w:val="clear" w:color="auto" w:fill="auto"/>
          </w:tcPr>
          <w:p w14:paraId="68182086" w14:textId="77777777" w:rsidR="00CD6EDA" w:rsidRPr="00563966" w:rsidRDefault="00CD6EDA" w:rsidP="00106CB8">
            <w:pPr>
              <w:suppressAutoHyphens/>
              <w:contextualSpacing/>
              <w:rPr>
                <w:rFonts w:ascii="Arial Narrow" w:hAnsi="Arial Narrow"/>
                <w:bCs/>
                <w:sz w:val="20"/>
                <w:szCs w:val="20"/>
              </w:rPr>
            </w:pPr>
          </w:p>
          <w:p w14:paraId="51184C60" w14:textId="00A4A36E" w:rsidR="00CD6EDA" w:rsidRPr="00563966" w:rsidRDefault="00CD6EDA" w:rsidP="00106CB8">
            <w:pPr>
              <w:suppressAutoHyphens/>
              <w:contextualSpacing/>
              <w:rPr>
                <w:rFonts w:ascii="Arial Narrow" w:hAnsi="Arial Narrow"/>
                <w:bCs/>
                <w:sz w:val="20"/>
                <w:szCs w:val="20"/>
              </w:rPr>
            </w:pPr>
            <w:r w:rsidRPr="00563966">
              <w:rPr>
                <w:rFonts w:ascii="Arial Narrow" w:hAnsi="Arial Narrow"/>
                <w:bCs/>
                <w:sz w:val="20"/>
                <w:szCs w:val="20"/>
              </w:rPr>
              <w:t xml:space="preserve">Distribute to appropriate players at </w:t>
            </w:r>
            <w:r>
              <w:rPr>
                <w:rFonts w:ascii="Arial Narrow" w:hAnsi="Arial Narrow"/>
                <w:bCs/>
                <w:sz w:val="20"/>
                <w:szCs w:val="20"/>
              </w:rPr>
              <w:t>Facility</w:t>
            </w:r>
          </w:p>
        </w:tc>
        <w:tc>
          <w:tcPr>
            <w:tcW w:w="3554" w:type="dxa"/>
            <w:tcBorders>
              <w:top w:val="single" w:sz="4" w:space="0" w:color="auto"/>
              <w:left w:val="nil"/>
              <w:bottom w:val="single" w:sz="4" w:space="0" w:color="auto"/>
              <w:right w:val="single" w:sz="4" w:space="0" w:color="auto"/>
            </w:tcBorders>
            <w:shd w:val="clear" w:color="auto" w:fill="auto"/>
          </w:tcPr>
          <w:p w14:paraId="471E51E8" w14:textId="77777777" w:rsidR="00CD6EDA" w:rsidRDefault="00CD6EDA" w:rsidP="00106CB8">
            <w:pPr>
              <w:suppressAutoHyphens/>
              <w:contextualSpacing/>
              <w:rPr>
                <w:rFonts w:ascii="Arial Narrow" w:hAnsi="Arial Narrow"/>
                <w:sz w:val="20"/>
                <w:szCs w:val="20"/>
              </w:rPr>
            </w:pPr>
          </w:p>
          <w:p w14:paraId="2C36D365" w14:textId="71390BCB" w:rsidR="00CD6EDA" w:rsidRDefault="00CD6EDA" w:rsidP="00106CB8">
            <w:pPr>
              <w:suppressAutoHyphens/>
              <w:contextualSpacing/>
              <w:rPr>
                <w:rFonts w:ascii="Arial Narrow" w:hAnsi="Arial Narrow"/>
                <w:sz w:val="20"/>
                <w:szCs w:val="20"/>
              </w:rPr>
            </w:pPr>
            <w:r w:rsidRPr="00FB4012">
              <w:rPr>
                <w:rFonts w:ascii="Arial Narrow" w:hAnsi="Arial Narrow"/>
                <w:sz w:val="20"/>
                <w:szCs w:val="20"/>
              </w:rPr>
              <w:t xml:space="preserve">The logistics to contain and address the fluid spill are demonstrated. </w:t>
            </w:r>
            <w:r>
              <w:rPr>
                <w:rFonts w:ascii="Arial Narrow" w:hAnsi="Arial Narrow"/>
                <w:sz w:val="20"/>
                <w:szCs w:val="20"/>
              </w:rPr>
              <w:t xml:space="preserve">Discuss Ebola Waste Management – what is in your plan.  </w:t>
            </w:r>
          </w:p>
        </w:tc>
      </w:tr>
      <w:tr w:rsidR="00CD6EDA" w:rsidRPr="00563966" w14:paraId="546FC431" w14:textId="77777777" w:rsidTr="001F7A62">
        <w:trPr>
          <w:cantSplit/>
          <w:jc w:val="center"/>
        </w:trPr>
        <w:tc>
          <w:tcPr>
            <w:tcW w:w="1051" w:type="dxa"/>
            <w:tcBorders>
              <w:top w:val="single" w:sz="4" w:space="0" w:color="auto"/>
              <w:left w:val="single" w:sz="4" w:space="0" w:color="auto"/>
              <w:bottom w:val="single" w:sz="4" w:space="0" w:color="auto"/>
              <w:right w:val="single" w:sz="4" w:space="0" w:color="auto"/>
            </w:tcBorders>
          </w:tcPr>
          <w:p w14:paraId="71893D1C" w14:textId="77777777" w:rsidR="00CD6EDA" w:rsidRPr="00563966" w:rsidRDefault="00CD6EDA" w:rsidP="00106CB8">
            <w:pPr>
              <w:suppressAutoHyphens/>
              <w:contextualSpacing/>
              <w:jc w:val="center"/>
              <w:rPr>
                <w:rFonts w:ascii="Arial Narrow" w:hAnsi="Arial Narrow"/>
                <w:b/>
                <w:bCs/>
                <w:sz w:val="20"/>
                <w:szCs w:val="20"/>
              </w:rPr>
            </w:pP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14:paraId="3486603C" w14:textId="77777777" w:rsidR="00CD6EDA" w:rsidRDefault="00CD6EDA" w:rsidP="00C64014">
            <w:pPr>
              <w:suppressAutoHyphens/>
              <w:contextualSpacing/>
              <w:jc w:val="center"/>
              <w:rPr>
                <w:rFonts w:ascii="Arial Narrow" w:hAnsi="Arial Narrow"/>
                <w:b/>
                <w:bCs/>
                <w:sz w:val="20"/>
                <w:szCs w:val="20"/>
              </w:rPr>
            </w:pPr>
          </w:p>
          <w:p w14:paraId="38FA6185" w14:textId="2226B072" w:rsidR="00CD6EDA" w:rsidRPr="00563966" w:rsidRDefault="00CD6EDA" w:rsidP="00106CB8">
            <w:pPr>
              <w:suppressAutoHyphens/>
              <w:contextualSpacing/>
              <w:jc w:val="center"/>
              <w:rPr>
                <w:rFonts w:ascii="Arial Narrow" w:hAnsi="Arial Narrow"/>
                <w:b/>
                <w:bCs/>
                <w:sz w:val="20"/>
                <w:szCs w:val="20"/>
              </w:rPr>
            </w:pPr>
            <w:r>
              <w:rPr>
                <w:rFonts w:ascii="Arial Narrow" w:hAnsi="Arial Narrow"/>
                <w:b/>
                <w:bCs/>
                <w:sz w:val="20"/>
                <w:szCs w:val="20"/>
              </w:rPr>
              <w:t>15 A.C.</w:t>
            </w:r>
          </w:p>
        </w:tc>
        <w:tc>
          <w:tcPr>
            <w:tcW w:w="946" w:type="dxa"/>
            <w:tcBorders>
              <w:top w:val="single" w:sz="4" w:space="0" w:color="auto"/>
              <w:left w:val="nil"/>
              <w:bottom w:val="single" w:sz="4" w:space="0" w:color="auto"/>
              <w:right w:val="single" w:sz="4" w:space="0" w:color="auto"/>
            </w:tcBorders>
            <w:shd w:val="clear" w:color="auto" w:fill="auto"/>
          </w:tcPr>
          <w:p w14:paraId="787BF904" w14:textId="414BC64D" w:rsidR="00CD6EDA" w:rsidRPr="00563966" w:rsidRDefault="00CD6EDA" w:rsidP="00106CB8">
            <w:pPr>
              <w:suppressAutoHyphens/>
              <w:contextualSpacing/>
              <w:jc w:val="center"/>
              <w:rPr>
                <w:rFonts w:ascii="Arial Narrow" w:hAnsi="Arial Narrow"/>
                <w:sz w:val="20"/>
                <w:szCs w:val="20"/>
              </w:rPr>
            </w:pPr>
            <w:r>
              <w:rPr>
                <w:rFonts w:ascii="Arial Narrow" w:hAnsi="Arial Narrow"/>
                <w:sz w:val="20"/>
                <w:szCs w:val="20"/>
              </w:rPr>
              <w:t>02:10</w:t>
            </w:r>
          </w:p>
        </w:tc>
        <w:tc>
          <w:tcPr>
            <w:tcW w:w="4376" w:type="dxa"/>
            <w:tcBorders>
              <w:top w:val="single" w:sz="4" w:space="0" w:color="auto"/>
              <w:left w:val="nil"/>
              <w:bottom w:val="single" w:sz="4" w:space="0" w:color="auto"/>
              <w:right w:val="single" w:sz="4" w:space="0" w:color="auto"/>
            </w:tcBorders>
            <w:shd w:val="clear" w:color="auto" w:fill="auto"/>
          </w:tcPr>
          <w:p w14:paraId="13035D5B" w14:textId="77777777" w:rsidR="00CD6EDA" w:rsidRDefault="00CD6EDA" w:rsidP="00C64014">
            <w:pPr>
              <w:suppressAutoHyphens/>
              <w:contextualSpacing/>
              <w:rPr>
                <w:rFonts w:ascii="Arial Narrow" w:hAnsi="Arial Narrow"/>
                <w:bCs/>
                <w:sz w:val="20"/>
                <w:szCs w:val="20"/>
              </w:rPr>
            </w:pPr>
          </w:p>
          <w:p w14:paraId="03211652" w14:textId="77777777" w:rsidR="00CD6EDA" w:rsidRDefault="00CD6EDA" w:rsidP="00C64014">
            <w:pPr>
              <w:suppressAutoHyphens/>
              <w:contextualSpacing/>
              <w:rPr>
                <w:rFonts w:ascii="Arial Narrow" w:hAnsi="Arial Narrow"/>
                <w:bCs/>
                <w:sz w:val="20"/>
                <w:szCs w:val="20"/>
              </w:rPr>
            </w:pPr>
            <w:r>
              <w:rPr>
                <w:rFonts w:ascii="Arial Narrow" w:hAnsi="Arial Narrow"/>
                <w:bCs/>
                <w:sz w:val="20"/>
                <w:szCs w:val="20"/>
              </w:rPr>
              <w:t>Staff has identified that there is a shortage of booties/gowns needed to care for the patient for 6 hours.</w:t>
            </w:r>
          </w:p>
          <w:p w14:paraId="470CF627" w14:textId="2927DD2B" w:rsidR="00CD6EDA" w:rsidRPr="00563966" w:rsidRDefault="00CD6EDA" w:rsidP="00106CB8">
            <w:pPr>
              <w:tabs>
                <w:tab w:val="center" w:pos="4680"/>
                <w:tab w:val="right" w:pos="9360"/>
              </w:tabs>
              <w:suppressAutoHyphens/>
              <w:contextualSpacing/>
              <w:rPr>
                <w:rFonts w:ascii="Arial Narrow" w:hAnsi="Arial Narrow"/>
                <w:bCs/>
                <w:sz w:val="20"/>
                <w:szCs w:val="20"/>
              </w:rPr>
            </w:pPr>
          </w:p>
        </w:tc>
        <w:tc>
          <w:tcPr>
            <w:tcW w:w="1756" w:type="dxa"/>
            <w:tcBorders>
              <w:top w:val="single" w:sz="4" w:space="0" w:color="auto"/>
              <w:left w:val="nil"/>
              <w:bottom w:val="single" w:sz="4" w:space="0" w:color="auto"/>
              <w:right w:val="single" w:sz="4" w:space="0" w:color="auto"/>
            </w:tcBorders>
            <w:shd w:val="clear" w:color="auto" w:fill="auto"/>
          </w:tcPr>
          <w:p w14:paraId="27620C5A" w14:textId="77777777" w:rsidR="00CD6EDA" w:rsidRPr="00563966" w:rsidRDefault="00CD6EDA" w:rsidP="00C64014">
            <w:pPr>
              <w:suppressAutoHyphens/>
              <w:contextualSpacing/>
              <w:rPr>
                <w:rFonts w:ascii="Arial Narrow" w:hAnsi="Arial Narrow"/>
                <w:sz w:val="20"/>
                <w:szCs w:val="20"/>
              </w:rPr>
            </w:pPr>
          </w:p>
          <w:p w14:paraId="574C1EFE" w14:textId="778093E3" w:rsidR="00CD6EDA" w:rsidRPr="00563966" w:rsidRDefault="00CD6EDA" w:rsidP="00106CB8">
            <w:pPr>
              <w:suppressAutoHyphens/>
              <w:contextualSpacing/>
              <w:rPr>
                <w:rFonts w:ascii="Arial Narrow" w:hAnsi="Arial Narrow"/>
                <w:sz w:val="20"/>
                <w:szCs w:val="20"/>
              </w:rPr>
            </w:pPr>
            <w:r>
              <w:rPr>
                <w:rFonts w:ascii="Arial Narrow" w:hAnsi="Arial Narrow"/>
                <w:bCs/>
                <w:sz w:val="20"/>
                <w:szCs w:val="20"/>
              </w:rPr>
              <w:t>Facility Controller</w:t>
            </w:r>
          </w:p>
        </w:tc>
        <w:tc>
          <w:tcPr>
            <w:tcW w:w="1530" w:type="dxa"/>
            <w:tcBorders>
              <w:top w:val="single" w:sz="4" w:space="0" w:color="auto"/>
              <w:left w:val="nil"/>
              <w:bottom w:val="single" w:sz="4" w:space="0" w:color="auto"/>
              <w:right w:val="single" w:sz="4" w:space="0" w:color="auto"/>
            </w:tcBorders>
            <w:shd w:val="clear" w:color="auto" w:fill="auto"/>
          </w:tcPr>
          <w:p w14:paraId="1AB66F57" w14:textId="77777777" w:rsidR="00CD6EDA" w:rsidRPr="00563966" w:rsidRDefault="00CD6EDA" w:rsidP="00C64014">
            <w:pPr>
              <w:suppressAutoHyphens/>
              <w:contextualSpacing/>
              <w:rPr>
                <w:rFonts w:ascii="Arial Narrow" w:hAnsi="Arial Narrow"/>
                <w:bCs/>
                <w:sz w:val="20"/>
                <w:szCs w:val="20"/>
              </w:rPr>
            </w:pPr>
          </w:p>
          <w:p w14:paraId="1E4DD489" w14:textId="63DA2A74" w:rsidR="00CD6EDA" w:rsidRPr="00563966" w:rsidRDefault="00CD6EDA" w:rsidP="00106CB8">
            <w:pPr>
              <w:suppressAutoHyphens/>
              <w:contextualSpacing/>
              <w:rPr>
                <w:rFonts w:ascii="Arial Narrow" w:hAnsi="Arial Narrow"/>
                <w:bCs/>
                <w:sz w:val="20"/>
                <w:szCs w:val="20"/>
              </w:rPr>
            </w:pPr>
            <w:r w:rsidRPr="00563966">
              <w:rPr>
                <w:rFonts w:ascii="Arial Narrow" w:hAnsi="Arial Narrow"/>
                <w:bCs/>
                <w:sz w:val="20"/>
                <w:szCs w:val="20"/>
              </w:rPr>
              <w:t xml:space="preserve">Distribute to appropriate players at </w:t>
            </w:r>
            <w:r>
              <w:rPr>
                <w:rFonts w:ascii="Arial Narrow" w:hAnsi="Arial Narrow"/>
                <w:bCs/>
                <w:sz w:val="20"/>
                <w:szCs w:val="20"/>
              </w:rPr>
              <w:t>Facility</w:t>
            </w:r>
          </w:p>
        </w:tc>
        <w:tc>
          <w:tcPr>
            <w:tcW w:w="3554" w:type="dxa"/>
            <w:tcBorders>
              <w:top w:val="single" w:sz="4" w:space="0" w:color="auto"/>
              <w:left w:val="nil"/>
              <w:bottom w:val="single" w:sz="4" w:space="0" w:color="auto"/>
              <w:right w:val="single" w:sz="4" w:space="0" w:color="auto"/>
            </w:tcBorders>
            <w:shd w:val="clear" w:color="auto" w:fill="auto"/>
          </w:tcPr>
          <w:p w14:paraId="439B99C7" w14:textId="77777777" w:rsidR="00CD6EDA" w:rsidRDefault="00CD6EDA" w:rsidP="00C64014">
            <w:pPr>
              <w:suppressAutoHyphens/>
              <w:contextualSpacing/>
              <w:rPr>
                <w:rFonts w:ascii="Arial Narrow" w:hAnsi="Arial Narrow"/>
                <w:sz w:val="20"/>
                <w:szCs w:val="20"/>
              </w:rPr>
            </w:pPr>
          </w:p>
          <w:p w14:paraId="436747E0" w14:textId="77777777" w:rsidR="00CD6EDA" w:rsidRDefault="00CD6EDA" w:rsidP="00C64014">
            <w:pPr>
              <w:suppressAutoHyphens/>
              <w:contextualSpacing/>
              <w:rPr>
                <w:rFonts w:ascii="Arial Narrow" w:hAnsi="Arial Narrow"/>
                <w:sz w:val="20"/>
                <w:szCs w:val="20"/>
              </w:rPr>
            </w:pPr>
            <w:r>
              <w:rPr>
                <w:rFonts w:ascii="Arial Narrow" w:hAnsi="Arial Narrow"/>
                <w:sz w:val="20"/>
                <w:szCs w:val="20"/>
              </w:rPr>
              <w:t xml:space="preserve">Facility identifies the need to reach out to the coalition for assistance in obtaining PPE assistance.  </w:t>
            </w:r>
          </w:p>
          <w:p w14:paraId="6C3D3B62" w14:textId="77777777" w:rsidR="00CD6EDA" w:rsidRDefault="00CD6EDA" w:rsidP="00C64014">
            <w:pPr>
              <w:suppressAutoHyphens/>
              <w:contextualSpacing/>
              <w:rPr>
                <w:rFonts w:ascii="Arial Narrow" w:hAnsi="Arial Narrow"/>
                <w:sz w:val="20"/>
                <w:szCs w:val="20"/>
              </w:rPr>
            </w:pPr>
          </w:p>
          <w:p w14:paraId="041C04BC" w14:textId="77777777" w:rsidR="00CD6EDA" w:rsidRDefault="00CD6EDA" w:rsidP="00C64014">
            <w:pPr>
              <w:suppressAutoHyphens/>
              <w:contextualSpacing/>
              <w:rPr>
                <w:rFonts w:ascii="Arial Narrow" w:hAnsi="Arial Narrow"/>
                <w:sz w:val="20"/>
                <w:szCs w:val="20"/>
              </w:rPr>
            </w:pPr>
            <w:r>
              <w:rPr>
                <w:rFonts w:ascii="Arial Narrow" w:hAnsi="Arial Narrow"/>
                <w:sz w:val="20"/>
                <w:szCs w:val="20"/>
              </w:rPr>
              <w:t>Facility receives information from their coalition on the quantity and location of PPE supply within 8 hours (via Email)</w:t>
            </w:r>
          </w:p>
          <w:p w14:paraId="2ADF5294" w14:textId="1D213512" w:rsidR="00CD6EDA" w:rsidRPr="00C924BD" w:rsidRDefault="00CD6EDA" w:rsidP="00C924BD">
            <w:pPr>
              <w:pStyle w:val="ListParagraph"/>
              <w:numPr>
                <w:ilvl w:val="0"/>
                <w:numId w:val="1"/>
              </w:numPr>
              <w:suppressAutoHyphens/>
              <w:rPr>
                <w:rFonts w:ascii="Arial Narrow" w:hAnsi="Arial Narrow"/>
                <w:sz w:val="20"/>
                <w:szCs w:val="20"/>
              </w:rPr>
            </w:pPr>
          </w:p>
        </w:tc>
      </w:tr>
      <w:tr w:rsidR="00CD6EDA" w:rsidRPr="00563966" w14:paraId="0F081E88" w14:textId="77777777" w:rsidTr="001F7A62">
        <w:trPr>
          <w:cantSplit/>
          <w:jc w:val="center"/>
        </w:trPr>
        <w:tc>
          <w:tcPr>
            <w:tcW w:w="1051" w:type="dxa"/>
            <w:tcBorders>
              <w:top w:val="single" w:sz="4" w:space="0" w:color="auto"/>
              <w:left w:val="single" w:sz="4" w:space="0" w:color="auto"/>
              <w:bottom w:val="single" w:sz="4" w:space="0" w:color="auto"/>
              <w:right w:val="single" w:sz="4" w:space="0" w:color="auto"/>
            </w:tcBorders>
          </w:tcPr>
          <w:p w14:paraId="3D934C1D" w14:textId="77777777" w:rsidR="00CD6EDA" w:rsidRPr="00563966" w:rsidRDefault="00CD6EDA" w:rsidP="00106CB8">
            <w:pPr>
              <w:suppressAutoHyphens/>
              <w:contextualSpacing/>
              <w:jc w:val="center"/>
              <w:rPr>
                <w:rFonts w:ascii="Arial Narrow" w:hAnsi="Arial Narrow"/>
                <w:b/>
                <w:bCs/>
                <w:sz w:val="20"/>
                <w:szCs w:val="20"/>
              </w:rPr>
            </w:pP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14:paraId="41EE4397" w14:textId="77777777" w:rsidR="00CD6EDA" w:rsidRPr="00563966" w:rsidRDefault="00CD6EDA" w:rsidP="00106CB8">
            <w:pPr>
              <w:suppressAutoHyphens/>
              <w:contextualSpacing/>
              <w:jc w:val="center"/>
              <w:rPr>
                <w:rFonts w:ascii="Arial Narrow" w:hAnsi="Arial Narrow"/>
                <w:b/>
                <w:bCs/>
                <w:sz w:val="20"/>
                <w:szCs w:val="20"/>
              </w:rPr>
            </w:pPr>
          </w:p>
          <w:p w14:paraId="56DBC635" w14:textId="6A6658A5" w:rsidR="00CD6EDA" w:rsidRPr="00563966" w:rsidRDefault="00CD6EDA" w:rsidP="00106CB8">
            <w:pPr>
              <w:suppressAutoHyphens/>
              <w:contextualSpacing/>
              <w:jc w:val="center"/>
              <w:rPr>
                <w:rFonts w:ascii="Arial Narrow" w:hAnsi="Arial Narrow"/>
                <w:b/>
                <w:bCs/>
                <w:sz w:val="20"/>
                <w:szCs w:val="20"/>
              </w:rPr>
            </w:pPr>
          </w:p>
        </w:tc>
        <w:tc>
          <w:tcPr>
            <w:tcW w:w="946" w:type="dxa"/>
            <w:tcBorders>
              <w:top w:val="single" w:sz="4" w:space="0" w:color="auto"/>
              <w:left w:val="nil"/>
              <w:bottom w:val="single" w:sz="4" w:space="0" w:color="auto"/>
              <w:right w:val="single" w:sz="4" w:space="0" w:color="auto"/>
            </w:tcBorders>
            <w:shd w:val="clear" w:color="auto" w:fill="auto"/>
          </w:tcPr>
          <w:p w14:paraId="484FB8A5" w14:textId="611E28F3" w:rsidR="00CD6EDA" w:rsidRPr="00563966" w:rsidRDefault="00CD6EDA" w:rsidP="00106CB8">
            <w:pPr>
              <w:suppressAutoHyphens/>
              <w:contextualSpacing/>
              <w:jc w:val="center"/>
              <w:rPr>
                <w:rFonts w:ascii="Arial Narrow" w:hAnsi="Arial Narrow"/>
                <w:color w:val="auto"/>
                <w:sz w:val="20"/>
                <w:szCs w:val="20"/>
              </w:rPr>
            </w:pPr>
            <w:r>
              <w:rPr>
                <w:rFonts w:ascii="Arial Narrow" w:hAnsi="Arial Narrow"/>
                <w:color w:val="auto"/>
                <w:sz w:val="20"/>
                <w:szCs w:val="20"/>
              </w:rPr>
              <w:t>02:15</w:t>
            </w:r>
          </w:p>
        </w:tc>
        <w:tc>
          <w:tcPr>
            <w:tcW w:w="4376" w:type="dxa"/>
            <w:tcBorders>
              <w:top w:val="single" w:sz="4" w:space="0" w:color="auto"/>
              <w:left w:val="nil"/>
              <w:bottom w:val="single" w:sz="4" w:space="0" w:color="auto"/>
              <w:right w:val="single" w:sz="4" w:space="0" w:color="auto"/>
            </w:tcBorders>
            <w:shd w:val="clear" w:color="auto" w:fill="auto"/>
          </w:tcPr>
          <w:p w14:paraId="2BA88584" w14:textId="77777777" w:rsidR="00CD6EDA" w:rsidRDefault="00CD6EDA" w:rsidP="00106CB8">
            <w:pPr>
              <w:suppressAutoHyphens/>
              <w:spacing w:before="100" w:beforeAutospacing="1" w:after="100" w:afterAutospacing="1"/>
              <w:contextualSpacing/>
              <w:rPr>
                <w:rFonts w:ascii="Arial Narrow" w:hAnsi="Arial Narrow"/>
                <w:sz w:val="20"/>
                <w:szCs w:val="20"/>
              </w:rPr>
            </w:pPr>
            <w:r>
              <w:rPr>
                <w:rFonts w:ascii="Arial Narrow" w:hAnsi="Arial Narrow"/>
                <w:sz w:val="20"/>
                <w:szCs w:val="20"/>
              </w:rPr>
              <w:t>Public Health has requested the facility assist with obtaining information from the patient regarding travel and exposure.</w:t>
            </w:r>
          </w:p>
          <w:p w14:paraId="7B16E168" w14:textId="77777777" w:rsidR="00CD6EDA" w:rsidRDefault="00CD6EDA" w:rsidP="00C86A45">
            <w:pPr>
              <w:pStyle w:val="ListParagraph"/>
              <w:numPr>
                <w:ilvl w:val="0"/>
                <w:numId w:val="1"/>
              </w:numPr>
              <w:suppressAutoHyphens/>
              <w:spacing w:before="100" w:beforeAutospacing="1" w:after="100" w:afterAutospacing="1"/>
              <w:rPr>
                <w:rFonts w:ascii="Arial Narrow" w:hAnsi="Arial Narrow"/>
                <w:bCs/>
                <w:sz w:val="20"/>
                <w:szCs w:val="20"/>
              </w:rPr>
            </w:pPr>
            <w:r>
              <w:rPr>
                <w:rFonts w:ascii="Arial Narrow" w:hAnsi="Arial Narrow"/>
                <w:bCs/>
                <w:sz w:val="20"/>
                <w:szCs w:val="20"/>
              </w:rPr>
              <w:t>Need to know exact travel dates/flight information</w:t>
            </w:r>
          </w:p>
          <w:p w14:paraId="356B602B" w14:textId="37D2456C" w:rsidR="00CD6EDA" w:rsidRPr="00563966" w:rsidRDefault="00CD6EDA" w:rsidP="00106CB8">
            <w:pPr>
              <w:suppressAutoHyphens/>
              <w:contextualSpacing/>
              <w:rPr>
                <w:rFonts w:ascii="Arial Narrow" w:hAnsi="Arial Narrow"/>
                <w:bCs/>
                <w:sz w:val="20"/>
                <w:szCs w:val="20"/>
              </w:rPr>
            </w:pPr>
            <w:r>
              <w:rPr>
                <w:rFonts w:ascii="Arial Narrow" w:hAnsi="Arial Narrow"/>
                <w:bCs/>
                <w:sz w:val="20"/>
                <w:szCs w:val="20"/>
              </w:rPr>
              <w:t>Contact information</w:t>
            </w:r>
          </w:p>
        </w:tc>
        <w:tc>
          <w:tcPr>
            <w:tcW w:w="1756" w:type="dxa"/>
            <w:tcBorders>
              <w:top w:val="single" w:sz="4" w:space="0" w:color="auto"/>
              <w:left w:val="nil"/>
              <w:bottom w:val="single" w:sz="4" w:space="0" w:color="auto"/>
              <w:right w:val="single" w:sz="4" w:space="0" w:color="auto"/>
            </w:tcBorders>
            <w:shd w:val="clear" w:color="auto" w:fill="auto"/>
          </w:tcPr>
          <w:p w14:paraId="4F7CA244" w14:textId="77777777" w:rsidR="00CD6EDA" w:rsidRPr="00563966" w:rsidRDefault="00CD6EDA" w:rsidP="00106CB8">
            <w:pPr>
              <w:suppressAutoHyphens/>
              <w:contextualSpacing/>
              <w:rPr>
                <w:rFonts w:ascii="Arial Narrow" w:hAnsi="Arial Narrow"/>
                <w:bCs/>
                <w:sz w:val="20"/>
                <w:szCs w:val="20"/>
              </w:rPr>
            </w:pPr>
          </w:p>
          <w:p w14:paraId="73551D5F" w14:textId="7B69D999" w:rsidR="00CD6EDA" w:rsidRPr="00563966" w:rsidRDefault="00CD6EDA" w:rsidP="00106CB8">
            <w:pPr>
              <w:suppressAutoHyphens/>
              <w:contextualSpacing/>
              <w:rPr>
                <w:rFonts w:ascii="Arial Narrow" w:hAnsi="Arial Narrow"/>
                <w:sz w:val="20"/>
                <w:szCs w:val="20"/>
              </w:rPr>
            </w:pPr>
            <w:r>
              <w:rPr>
                <w:rFonts w:ascii="Arial Narrow" w:hAnsi="Arial Narrow"/>
                <w:bCs/>
                <w:sz w:val="20"/>
                <w:szCs w:val="20"/>
              </w:rPr>
              <w:t>Facility controller</w:t>
            </w:r>
            <w:r w:rsidRPr="00563966">
              <w:rPr>
                <w:rFonts w:ascii="Arial Narrow" w:hAnsi="Arial Narrow"/>
                <w:bCs/>
                <w:sz w:val="20"/>
                <w:szCs w:val="20"/>
              </w:rPr>
              <w:t xml:space="preserve"> </w:t>
            </w:r>
          </w:p>
        </w:tc>
        <w:tc>
          <w:tcPr>
            <w:tcW w:w="1530" w:type="dxa"/>
            <w:tcBorders>
              <w:top w:val="single" w:sz="4" w:space="0" w:color="auto"/>
              <w:left w:val="nil"/>
              <w:bottom w:val="single" w:sz="4" w:space="0" w:color="auto"/>
              <w:right w:val="single" w:sz="4" w:space="0" w:color="auto"/>
            </w:tcBorders>
            <w:shd w:val="clear" w:color="auto" w:fill="auto"/>
          </w:tcPr>
          <w:p w14:paraId="404038F9" w14:textId="77777777" w:rsidR="00CD6EDA" w:rsidRPr="00563966" w:rsidRDefault="00CD6EDA" w:rsidP="00106CB8">
            <w:pPr>
              <w:suppressAutoHyphens/>
              <w:contextualSpacing/>
              <w:rPr>
                <w:rFonts w:ascii="Arial Narrow" w:hAnsi="Arial Narrow"/>
                <w:bCs/>
                <w:sz w:val="20"/>
                <w:szCs w:val="20"/>
              </w:rPr>
            </w:pPr>
          </w:p>
          <w:p w14:paraId="2354B7DB" w14:textId="7AD68CB5" w:rsidR="00CD6EDA" w:rsidRPr="00563966" w:rsidRDefault="00CD6EDA" w:rsidP="00FB4012">
            <w:pPr>
              <w:suppressAutoHyphens/>
              <w:contextualSpacing/>
              <w:rPr>
                <w:rFonts w:ascii="Arial Narrow" w:hAnsi="Arial Narrow"/>
                <w:bCs/>
                <w:color w:val="auto"/>
                <w:sz w:val="20"/>
                <w:szCs w:val="20"/>
              </w:rPr>
            </w:pPr>
            <w:r w:rsidRPr="00563966">
              <w:rPr>
                <w:rFonts w:ascii="Arial Narrow" w:hAnsi="Arial Narrow"/>
                <w:bCs/>
                <w:sz w:val="20"/>
                <w:szCs w:val="20"/>
              </w:rPr>
              <w:t xml:space="preserve">Distributed to appropriate players at </w:t>
            </w:r>
            <w:r w:rsidRPr="00563966">
              <w:rPr>
                <w:rFonts w:ascii="Arial Narrow" w:hAnsi="Arial Narrow"/>
                <w:sz w:val="20"/>
                <w:szCs w:val="20"/>
              </w:rPr>
              <w:t>Facility</w:t>
            </w:r>
          </w:p>
        </w:tc>
        <w:tc>
          <w:tcPr>
            <w:tcW w:w="3554" w:type="dxa"/>
            <w:tcBorders>
              <w:top w:val="single" w:sz="4" w:space="0" w:color="auto"/>
              <w:left w:val="nil"/>
              <w:bottom w:val="single" w:sz="4" w:space="0" w:color="auto"/>
              <w:right w:val="single" w:sz="4" w:space="0" w:color="auto"/>
            </w:tcBorders>
            <w:shd w:val="clear" w:color="auto" w:fill="auto"/>
          </w:tcPr>
          <w:p w14:paraId="3962756C" w14:textId="77777777" w:rsidR="00CD6EDA" w:rsidRPr="00563966" w:rsidRDefault="00CD6EDA" w:rsidP="00106CB8">
            <w:pPr>
              <w:suppressAutoHyphens/>
              <w:contextualSpacing/>
              <w:rPr>
                <w:rFonts w:ascii="Arial Narrow" w:hAnsi="Arial Narrow"/>
                <w:sz w:val="20"/>
                <w:szCs w:val="20"/>
              </w:rPr>
            </w:pPr>
          </w:p>
          <w:p w14:paraId="113F9325" w14:textId="77777777" w:rsidR="00CD6EDA" w:rsidRDefault="00CD6EDA" w:rsidP="00106CB8">
            <w:pPr>
              <w:suppressAutoHyphens/>
              <w:contextualSpacing/>
              <w:rPr>
                <w:rFonts w:ascii="Arial Narrow" w:hAnsi="Arial Narrow"/>
                <w:sz w:val="20"/>
                <w:szCs w:val="20"/>
              </w:rPr>
            </w:pPr>
            <w:r>
              <w:rPr>
                <w:rFonts w:ascii="Arial Narrow" w:hAnsi="Arial Narrow"/>
                <w:sz w:val="20"/>
                <w:szCs w:val="20"/>
              </w:rPr>
              <w:t>What information can be given to Public Health about this patient?</w:t>
            </w:r>
          </w:p>
          <w:p w14:paraId="4EFC9CED" w14:textId="77777777" w:rsidR="00CD6EDA" w:rsidRDefault="00CD6EDA" w:rsidP="00106CB8">
            <w:pPr>
              <w:suppressAutoHyphens/>
              <w:contextualSpacing/>
              <w:rPr>
                <w:rFonts w:ascii="Arial Narrow" w:hAnsi="Arial Narrow"/>
                <w:sz w:val="20"/>
                <w:szCs w:val="20"/>
              </w:rPr>
            </w:pPr>
          </w:p>
          <w:p w14:paraId="4C1D0990" w14:textId="77777777" w:rsidR="00CD6EDA" w:rsidRPr="00563966" w:rsidRDefault="00CD6EDA" w:rsidP="00106CB8">
            <w:pPr>
              <w:suppressAutoHyphens/>
              <w:contextualSpacing/>
              <w:rPr>
                <w:rFonts w:ascii="Arial Narrow" w:hAnsi="Arial Narrow"/>
                <w:sz w:val="20"/>
                <w:szCs w:val="20"/>
              </w:rPr>
            </w:pPr>
            <w:r>
              <w:rPr>
                <w:rFonts w:ascii="Arial Narrow" w:hAnsi="Arial Narrow"/>
                <w:sz w:val="20"/>
                <w:szCs w:val="20"/>
              </w:rPr>
              <w:t>Who can support the facility in its’ enquiries regarding HIPPA?</w:t>
            </w:r>
          </w:p>
          <w:p w14:paraId="041E073B" w14:textId="13E0FD4F" w:rsidR="00CD6EDA" w:rsidRPr="00FB4012" w:rsidRDefault="00CD6EDA" w:rsidP="00FB4012">
            <w:pPr>
              <w:suppressAutoHyphens/>
              <w:contextualSpacing/>
              <w:rPr>
                <w:rFonts w:ascii="Arial Narrow" w:hAnsi="Arial Narrow"/>
                <w:sz w:val="20"/>
                <w:szCs w:val="20"/>
              </w:rPr>
            </w:pPr>
          </w:p>
        </w:tc>
      </w:tr>
      <w:tr w:rsidR="00CD6EDA" w:rsidRPr="00563966" w14:paraId="64D9E322" w14:textId="77777777" w:rsidTr="001F7A62">
        <w:trPr>
          <w:cantSplit/>
          <w:trHeight w:val="872"/>
          <w:jc w:val="center"/>
        </w:trPr>
        <w:tc>
          <w:tcPr>
            <w:tcW w:w="1051" w:type="dxa"/>
            <w:tcBorders>
              <w:top w:val="single" w:sz="4" w:space="0" w:color="auto"/>
              <w:left w:val="single" w:sz="4" w:space="0" w:color="auto"/>
              <w:bottom w:val="single" w:sz="4" w:space="0" w:color="auto"/>
              <w:right w:val="single" w:sz="4" w:space="0" w:color="auto"/>
            </w:tcBorders>
          </w:tcPr>
          <w:p w14:paraId="512EAA4F" w14:textId="20E1845E" w:rsidR="00CD6EDA" w:rsidRPr="00563966" w:rsidRDefault="00CD6EDA" w:rsidP="00C64014">
            <w:pPr>
              <w:suppressAutoHyphens/>
              <w:contextualSpacing/>
              <w:jc w:val="center"/>
              <w:rPr>
                <w:rFonts w:ascii="Arial Narrow" w:hAnsi="Arial Narrow"/>
                <w:b/>
                <w:bCs/>
                <w:sz w:val="20"/>
                <w:szCs w:val="20"/>
              </w:rPr>
            </w:pP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14:paraId="2508822D" w14:textId="1104AE82" w:rsidR="00CD6EDA" w:rsidRPr="00563966" w:rsidRDefault="00CD6EDA" w:rsidP="00C64014">
            <w:pPr>
              <w:suppressAutoHyphens/>
              <w:contextualSpacing/>
              <w:jc w:val="center"/>
              <w:rPr>
                <w:rFonts w:ascii="Arial Narrow" w:hAnsi="Arial Narrow"/>
                <w:b/>
                <w:bCs/>
                <w:sz w:val="20"/>
                <w:szCs w:val="20"/>
              </w:rPr>
            </w:pPr>
          </w:p>
        </w:tc>
        <w:tc>
          <w:tcPr>
            <w:tcW w:w="946" w:type="dxa"/>
            <w:tcBorders>
              <w:top w:val="single" w:sz="4" w:space="0" w:color="auto"/>
              <w:left w:val="nil"/>
              <w:bottom w:val="single" w:sz="4" w:space="0" w:color="auto"/>
              <w:right w:val="single" w:sz="4" w:space="0" w:color="auto"/>
            </w:tcBorders>
            <w:shd w:val="clear" w:color="auto" w:fill="auto"/>
          </w:tcPr>
          <w:p w14:paraId="62D45C46" w14:textId="77777777" w:rsidR="00CD6EDA" w:rsidRPr="00563966" w:rsidRDefault="00CD6EDA" w:rsidP="00106CB8">
            <w:pPr>
              <w:suppressAutoHyphens/>
              <w:spacing w:before="100" w:beforeAutospacing="1" w:after="100" w:afterAutospacing="1"/>
              <w:contextualSpacing/>
              <w:jc w:val="center"/>
              <w:rPr>
                <w:rFonts w:ascii="Arial Narrow" w:hAnsi="Arial Narrow"/>
                <w:sz w:val="20"/>
                <w:szCs w:val="20"/>
              </w:rPr>
            </w:pPr>
          </w:p>
          <w:p w14:paraId="5276C4C6" w14:textId="07E4C6DE" w:rsidR="00CD6EDA" w:rsidRPr="00563966" w:rsidRDefault="00CD6EDA" w:rsidP="00C64014">
            <w:pPr>
              <w:suppressAutoHyphens/>
              <w:spacing w:before="100" w:beforeAutospacing="1" w:after="100" w:afterAutospacing="1"/>
              <w:contextualSpacing/>
              <w:jc w:val="center"/>
              <w:rPr>
                <w:rFonts w:ascii="Arial Narrow" w:hAnsi="Arial Narrow"/>
                <w:color w:val="auto"/>
                <w:sz w:val="20"/>
                <w:szCs w:val="20"/>
              </w:rPr>
            </w:pPr>
            <w:r>
              <w:rPr>
                <w:rFonts w:ascii="Arial Narrow" w:hAnsi="Arial Narrow"/>
                <w:sz w:val="20"/>
                <w:szCs w:val="20"/>
              </w:rPr>
              <w:t>02:30</w:t>
            </w:r>
          </w:p>
        </w:tc>
        <w:tc>
          <w:tcPr>
            <w:tcW w:w="4376" w:type="dxa"/>
            <w:tcBorders>
              <w:top w:val="single" w:sz="4" w:space="0" w:color="auto"/>
              <w:left w:val="nil"/>
              <w:bottom w:val="single" w:sz="4" w:space="0" w:color="auto"/>
              <w:right w:val="single" w:sz="4" w:space="0" w:color="auto"/>
            </w:tcBorders>
            <w:shd w:val="clear" w:color="auto" w:fill="auto"/>
          </w:tcPr>
          <w:p w14:paraId="6EADF987" w14:textId="77777777" w:rsidR="00CD6EDA" w:rsidRPr="00563966" w:rsidRDefault="00CD6EDA" w:rsidP="00106CB8">
            <w:pPr>
              <w:suppressAutoHyphens/>
              <w:contextualSpacing/>
              <w:rPr>
                <w:rFonts w:ascii="Arial Narrow" w:hAnsi="Arial Narrow"/>
                <w:bCs/>
                <w:sz w:val="20"/>
                <w:szCs w:val="20"/>
              </w:rPr>
            </w:pPr>
          </w:p>
          <w:p w14:paraId="3167C443" w14:textId="234AA9CE" w:rsidR="00CD6EDA" w:rsidRPr="00563966" w:rsidRDefault="00CD6EDA" w:rsidP="00C64014">
            <w:pPr>
              <w:suppressAutoHyphens/>
              <w:spacing w:before="100" w:beforeAutospacing="1" w:after="100" w:afterAutospacing="1"/>
              <w:contextualSpacing/>
              <w:rPr>
                <w:rFonts w:ascii="Arial Narrow" w:hAnsi="Arial Narrow"/>
                <w:bCs/>
                <w:sz w:val="20"/>
                <w:szCs w:val="20"/>
              </w:rPr>
            </w:pPr>
            <w:r>
              <w:rPr>
                <w:rFonts w:ascii="Arial Narrow" w:hAnsi="Arial Narrow"/>
                <w:bCs/>
                <w:sz w:val="20"/>
                <w:szCs w:val="20"/>
              </w:rPr>
              <w:t>Family members of patient have arrived in the waiting area and are concerned about their family member.  Some of the family members were in Congo with the patient.</w:t>
            </w:r>
          </w:p>
        </w:tc>
        <w:tc>
          <w:tcPr>
            <w:tcW w:w="1756" w:type="dxa"/>
            <w:tcBorders>
              <w:top w:val="single" w:sz="4" w:space="0" w:color="auto"/>
              <w:left w:val="nil"/>
              <w:bottom w:val="single" w:sz="4" w:space="0" w:color="auto"/>
              <w:right w:val="single" w:sz="4" w:space="0" w:color="auto"/>
            </w:tcBorders>
            <w:shd w:val="clear" w:color="auto" w:fill="auto"/>
          </w:tcPr>
          <w:p w14:paraId="5DF3BE9C" w14:textId="77777777" w:rsidR="00CD6EDA" w:rsidRDefault="00CD6EDA" w:rsidP="00106CB8">
            <w:pPr>
              <w:suppressAutoHyphens/>
              <w:spacing w:before="100" w:beforeAutospacing="1" w:after="100" w:afterAutospacing="1"/>
              <w:contextualSpacing/>
              <w:rPr>
                <w:rFonts w:ascii="Arial Narrow" w:hAnsi="Arial Narrow"/>
                <w:bCs/>
                <w:sz w:val="20"/>
                <w:szCs w:val="20"/>
              </w:rPr>
            </w:pPr>
          </w:p>
          <w:p w14:paraId="74E0FA21" w14:textId="6AE45D49" w:rsidR="00CD6EDA" w:rsidRPr="00563966" w:rsidRDefault="00CD6EDA" w:rsidP="00C64014">
            <w:pPr>
              <w:suppressAutoHyphens/>
              <w:spacing w:before="100" w:beforeAutospacing="1" w:after="100" w:afterAutospacing="1"/>
              <w:contextualSpacing/>
              <w:rPr>
                <w:rFonts w:ascii="Arial Narrow" w:hAnsi="Arial Narrow"/>
                <w:sz w:val="20"/>
                <w:szCs w:val="20"/>
              </w:rPr>
            </w:pPr>
            <w:r>
              <w:rPr>
                <w:rFonts w:ascii="Arial Narrow" w:hAnsi="Arial Narrow"/>
                <w:bCs/>
                <w:sz w:val="20"/>
                <w:szCs w:val="20"/>
              </w:rPr>
              <w:t>Facility Controller</w:t>
            </w:r>
          </w:p>
        </w:tc>
        <w:tc>
          <w:tcPr>
            <w:tcW w:w="1530" w:type="dxa"/>
            <w:tcBorders>
              <w:top w:val="single" w:sz="4" w:space="0" w:color="auto"/>
              <w:left w:val="nil"/>
              <w:bottom w:val="single" w:sz="4" w:space="0" w:color="auto"/>
              <w:right w:val="single" w:sz="4" w:space="0" w:color="auto"/>
            </w:tcBorders>
            <w:shd w:val="clear" w:color="auto" w:fill="auto"/>
          </w:tcPr>
          <w:p w14:paraId="647A391D" w14:textId="77777777" w:rsidR="00CD6EDA" w:rsidRPr="00563966" w:rsidRDefault="00CD6EDA" w:rsidP="00106CB8">
            <w:pPr>
              <w:suppressAutoHyphens/>
              <w:contextualSpacing/>
              <w:rPr>
                <w:rFonts w:ascii="Arial Narrow" w:hAnsi="Arial Narrow"/>
                <w:bCs/>
                <w:sz w:val="20"/>
                <w:szCs w:val="20"/>
              </w:rPr>
            </w:pPr>
          </w:p>
          <w:p w14:paraId="75E8C23D" w14:textId="3FEE0053" w:rsidR="00CD6EDA" w:rsidRPr="00563966" w:rsidRDefault="00CD6EDA" w:rsidP="00C64014">
            <w:pPr>
              <w:suppressAutoHyphens/>
              <w:spacing w:before="100" w:beforeAutospacing="1" w:after="100" w:afterAutospacing="1"/>
              <w:contextualSpacing/>
              <w:rPr>
                <w:rFonts w:ascii="Arial Narrow" w:hAnsi="Arial Narrow"/>
                <w:bCs/>
                <w:color w:val="auto"/>
                <w:sz w:val="20"/>
                <w:szCs w:val="20"/>
              </w:rPr>
            </w:pPr>
            <w:r w:rsidRPr="00563966">
              <w:rPr>
                <w:rFonts w:ascii="Arial Narrow" w:hAnsi="Arial Narrow"/>
                <w:bCs/>
                <w:sz w:val="20"/>
                <w:szCs w:val="20"/>
              </w:rPr>
              <w:t xml:space="preserve">Distribute to appropriate players at </w:t>
            </w:r>
            <w:r>
              <w:rPr>
                <w:rFonts w:ascii="Arial Narrow" w:hAnsi="Arial Narrow"/>
                <w:bCs/>
                <w:sz w:val="20"/>
                <w:szCs w:val="20"/>
              </w:rPr>
              <w:t>Facility</w:t>
            </w:r>
          </w:p>
        </w:tc>
        <w:tc>
          <w:tcPr>
            <w:tcW w:w="3554" w:type="dxa"/>
            <w:tcBorders>
              <w:top w:val="single" w:sz="4" w:space="0" w:color="auto"/>
              <w:left w:val="nil"/>
              <w:bottom w:val="single" w:sz="4" w:space="0" w:color="auto"/>
              <w:right w:val="single" w:sz="4" w:space="0" w:color="auto"/>
            </w:tcBorders>
            <w:shd w:val="clear" w:color="auto" w:fill="auto"/>
          </w:tcPr>
          <w:p w14:paraId="288F547C" w14:textId="77777777" w:rsidR="00CD6EDA" w:rsidRPr="00563966" w:rsidRDefault="00CD6EDA" w:rsidP="00106CB8">
            <w:pPr>
              <w:suppressAutoHyphens/>
              <w:contextualSpacing/>
              <w:rPr>
                <w:rFonts w:ascii="Arial Narrow" w:hAnsi="Arial Narrow"/>
                <w:sz w:val="20"/>
                <w:szCs w:val="20"/>
              </w:rPr>
            </w:pPr>
          </w:p>
          <w:p w14:paraId="1DA8D4D8" w14:textId="77777777" w:rsidR="00CD6EDA" w:rsidRPr="00563966" w:rsidRDefault="00CD6EDA" w:rsidP="00106CB8">
            <w:pPr>
              <w:suppressAutoHyphens/>
              <w:contextualSpacing/>
              <w:rPr>
                <w:rFonts w:ascii="Arial Narrow" w:hAnsi="Arial Narrow"/>
                <w:sz w:val="20"/>
                <w:szCs w:val="20"/>
              </w:rPr>
            </w:pPr>
            <w:r>
              <w:rPr>
                <w:rFonts w:ascii="Arial Narrow" w:hAnsi="Arial Narrow"/>
                <w:sz w:val="20"/>
                <w:szCs w:val="20"/>
              </w:rPr>
              <w:t>Facility identifies the appropriate way to isolate the family members from the rest of the patients in the waiting area.</w:t>
            </w:r>
          </w:p>
          <w:p w14:paraId="70FA13FE" w14:textId="77777777" w:rsidR="00CD6EDA" w:rsidRDefault="00CD6EDA" w:rsidP="00106CB8">
            <w:pPr>
              <w:suppressAutoHyphens/>
              <w:contextualSpacing/>
              <w:rPr>
                <w:rFonts w:ascii="Arial Narrow" w:hAnsi="Arial Narrow"/>
                <w:sz w:val="20"/>
                <w:szCs w:val="20"/>
              </w:rPr>
            </w:pPr>
          </w:p>
          <w:p w14:paraId="44DDF9F3" w14:textId="77777777" w:rsidR="00CD6EDA" w:rsidRPr="00563966" w:rsidRDefault="00CD6EDA" w:rsidP="00106CB8">
            <w:pPr>
              <w:suppressAutoHyphens/>
              <w:contextualSpacing/>
              <w:rPr>
                <w:rFonts w:ascii="Arial Narrow" w:hAnsi="Arial Narrow"/>
                <w:sz w:val="20"/>
                <w:szCs w:val="20"/>
              </w:rPr>
            </w:pPr>
            <w:r>
              <w:rPr>
                <w:rFonts w:ascii="Arial Narrow" w:hAnsi="Arial Narrow"/>
                <w:sz w:val="20"/>
                <w:szCs w:val="20"/>
              </w:rPr>
              <w:t>Who communicates with the family members?  Are they considered possible patients?  What PPE would be needed to communicate with the family?</w:t>
            </w:r>
          </w:p>
          <w:p w14:paraId="7D70A0E8" w14:textId="09BF8E62" w:rsidR="00CD6EDA" w:rsidRPr="00563966" w:rsidRDefault="00CD6EDA" w:rsidP="00C64014">
            <w:pPr>
              <w:suppressAutoHyphens/>
              <w:spacing w:before="100" w:beforeAutospacing="1" w:after="100" w:afterAutospacing="1"/>
              <w:contextualSpacing/>
              <w:rPr>
                <w:rFonts w:ascii="Arial Narrow" w:hAnsi="Arial Narrow"/>
                <w:sz w:val="20"/>
                <w:szCs w:val="20"/>
              </w:rPr>
            </w:pPr>
          </w:p>
        </w:tc>
      </w:tr>
      <w:tr w:rsidR="00CD6EDA" w:rsidRPr="00563966" w14:paraId="4FA70626" w14:textId="77777777" w:rsidTr="001F7A62">
        <w:trPr>
          <w:cantSplit/>
          <w:jc w:val="center"/>
        </w:trPr>
        <w:tc>
          <w:tcPr>
            <w:tcW w:w="1051" w:type="dxa"/>
            <w:tcBorders>
              <w:top w:val="single" w:sz="4" w:space="0" w:color="auto"/>
              <w:left w:val="single" w:sz="4" w:space="0" w:color="auto"/>
              <w:bottom w:val="single" w:sz="4" w:space="0" w:color="auto"/>
              <w:right w:val="single" w:sz="4" w:space="0" w:color="auto"/>
            </w:tcBorders>
          </w:tcPr>
          <w:p w14:paraId="48BA0ABB" w14:textId="77777777" w:rsidR="00CD6EDA" w:rsidRPr="00563966" w:rsidRDefault="00CD6EDA" w:rsidP="00106CB8">
            <w:pPr>
              <w:suppressAutoHyphens/>
              <w:contextualSpacing/>
              <w:jc w:val="center"/>
              <w:rPr>
                <w:rFonts w:ascii="Arial Narrow" w:hAnsi="Arial Narrow"/>
                <w:b/>
                <w:bCs/>
                <w:sz w:val="20"/>
                <w:szCs w:val="20"/>
              </w:rPr>
            </w:pP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14:paraId="243A91F6" w14:textId="5BAE55A2" w:rsidR="00CD6EDA" w:rsidRPr="00563966" w:rsidRDefault="00CD6EDA" w:rsidP="00106CB8">
            <w:pPr>
              <w:suppressAutoHyphens/>
              <w:contextualSpacing/>
              <w:jc w:val="center"/>
              <w:rPr>
                <w:rFonts w:ascii="Arial Narrow" w:hAnsi="Arial Narrow"/>
                <w:b/>
                <w:bCs/>
                <w:sz w:val="20"/>
                <w:szCs w:val="20"/>
              </w:rPr>
            </w:pPr>
          </w:p>
        </w:tc>
        <w:tc>
          <w:tcPr>
            <w:tcW w:w="946" w:type="dxa"/>
            <w:tcBorders>
              <w:top w:val="single" w:sz="4" w:space="0" w:color="auto"/>
              <w:left w:val="nil"/>
              <w:bottom w:val="single" w:sz="4" w:space="0" w:color="auto"/>
              <w:right w:val="single" w:sz="4" w:space="0" w:color="auto"/>
            </w:tcBorders>
            <w:shd w:val="clear" w:color="auto" w:fill="auto"/>
          </w:tcPr>
          <w:p w14:paraId="75FE3EAA" w14:textId="04EA940F" w:rsidR="00CD6EDA" w:rsidRPr="00563966" w:rsidRDefault="00CD6EDA" w:rsidP="00106CB8">
            <w:pPr>
              <w:suppressAutoHyphens/>
              <w:spacing w:before="100" w:beforeAutospacing="1" w:after="100" w:afterAutospacing="1"/>
              <w:contextualSpacing/>
              <w:jc w:val="center"/>
              <w:rPr>
                <w:rFonts w:ascii="Arial Narrow" w:hAnsi="Arial Narrow"/>
                <w:color w:val="auto"/>
                <w:sz w:val="20"/>
                <w:szCs w:val="20"/>
              </w:rPr>
            </w:pPr>
            <w:r>
              <w:rPr>
                <w:rFonts w:ascii="Arial Narrow" w:hAnsi="Arial Narrow"/>
                <w:sz w:val="20"/>
                <w:szCs w:val="20"/>
              </w:rPr>
              <w:t>02:45</w:t>
            </w:r>
          </w:p>
        </w:tc>
        <w:tc>
          <w:tcPr>
            <w:tcW w:w="4376" w:type="dxa"/>
            <w:tcBorders>
              <w:top w:val="single" w:sz="4" w:space="0" w:color="auto"/>
              <w:left w:val="nil"/>
              <w:bottom w:val="single" w:sz="4" w:space="0" w:color="auto"/>
              <w:right w:val="single" w:sz="4" w:space="0" w:color="auto"/>
            </w:tcBorders>
            <w:shd w:val="clear" w:color="auto" w:fill="auto"/>
          </w:tcPr>
          <w:p w14:paraId="35B6F7B8" w14:textId="1F19327B" w:rsidR="00CD6EDA" w:rsidRPr="00C86A45" w:rsidRDefault="00CD6EDA" w:rsidP="00C86A45">
            <w:pPr>
              <w:pStyle w:val="ListParagraph"/>
              <w:numPr>
                <w:ilvl w:val="0"/>
                <w:numId w:val="1"/>
              </w:numPr>
              <w:suppressAutoHyphens/>
              <w:spacing w:before="100" w:beforeAutospacing="1" w:after="100" w:afterAutospacing="1"/>
              <w:rPr>
                <w:rFonts w:ascii="Arial Narrow" w:hAnsi="Arial Narrow"/>
                <w:bCs/>
                <w:sz w:val="20"/>
                <w:szCs w:val="20"/>
              </w:rPr>
            </w:pPr>
            <w:r>
              <w:rPr>
                <w:rFonts w:ascii="Arial Narrow" w:hAnsi="Arial Narrow"/>
                <w:bCs/>
                <w:sz w:val="20"/>
                <w:szCs w:val="20"/>
              </w:rPr>
              <w:t xml:space="preserve">Someone in the ED posted on Facebook that something weird is going on at the facility – they saw people walking around in ‘moon </w:t>
            </w:r>
            <w:proofErr w:type="gramStart"/>
            <w:r>
              <w:rPr>
                <w:rFonts w:ascii="Arial Narrow" w:hAnsi="Arial Narrow"/>
                <w:bCs/>
                <w:sz w:val="20"/>
                <w:szCs w:val="20"/>
              </w:rPr>
              <w:t>suits’</w:t>
            </w:r>
            <w:proofErr w:type="gramEnd"/>
            <w:r>
              <w:rPr>
                <w:rFonts w:ascii="Arial Narrow" w:hAnsi="Arial Narrow"/>
                <w:bCs/>
                <w:sz w:val="20"/>
                <w:szCs w:val="20"/>
              </w:rPr>
              <w:t>.  Post questions if ‘aliens’ have landed???</w:t>
            </w:r>
          </w:p>
        </w:tc>
        <w:tc>
          <w:tcPr>
            <w:tcW w:w="1756" w:type="dxa"/>
            <w:tcBorders>
              <w:top w:val="single" w:sz="4" w:space="0" w:color="auto"/>
              <w:left w:val="nil"/>
              <w:bottom w:val="single" w:sz="4" w:space="0" w:color="auto"/>
              <w:right w:val="single" w:sz="4" w:space="0" w:color="auto"/>
            </w:tcBorders>
            <w:shd w:val="clear" w:color="auto" w:fill="auto"/>
          </w:tcPr>
          <w:p w14:paraId="474A2057" w14:textId="66A21841" w:rsidR="00CD6EDA" w:rsidRPr="00563966" w:rsidRDefault="00CD6EDA" w:rsidP="00106CB8">
            <w:pPr>
              <w:suppressAutoHyphens/>
              <w:spacing w:before="100" w:beforeAutospacing="1" w:after="100" w:afterAutospacing="1"/>
              <w:contextualSpacing/>
              <w:rPr>
                <w:rFonts w:ascii="Arial Narrow" w:hAnsi="Arial Narrow"/>
                <w:sz w:val="20"/>
                <w:szCs w:val="20"/>
              </w:rPr>
            </w:pPr>
            <w:r>
              <w:rPr>
                <w:rFonts w:ascii="Arial Narrow" w:hAnsi="Arial Narrow"/>
                <w:bCs/>
                <w:sz w:val="20"/>
                <w:szCs w:val="20"/>
              </w:rPr>
              <w:t>Facility controller</w:t>
            </w:r>
          </w:p>
        </w:tc>
        <w:tc>
          <w:tcPr>
            <w:tcW w:w="1530" w:type="dxa"/>
            <w:tcBorders>
              <w:top w:val="single" w:sz="4" w:space="0" w:color="auto"/>
              <w:left w:val="nil"/>
              <w:bottom w:val="single" w:sz="4" w:space="0" w:color="auto"/>
              <w:right w:val="single" w:sz="4" w:space="0" w:color="auto"/>
            </w:tcBorders>
            <w:shd w:val="clear" w:color="auto" w:fill="auto"/>
          </w:tcPr>
          <w:p w14:paraId="01C782ED" w14:textId="79D5F77A" w:rsidR="00CD6EDA" w:rsidRPr="00563966" w:rsidRDefault="00CD6EDA" w:rsidP="00106CB8">
            <w:pPr>
              <w:suppressAutoHyphens/>
              <w:spacing w:before="100" w:beforeAutospacing="1" w:after="100" w:afterAutospacing="1"/>
              <w:contextualSpacing/>
              <w:rPr>
                <w:rFonts w:ascii="Arial Narrow" w:hAnsi="Arial Narrow"/>
                <w:bCs/>
                <w:color w:val="auto"/>
                <w:sz w:val="20"/>
                <w:szCs w:val="20"/>
              </w:rPr>
            </w:pPr>
            <w:r w:rsidRPr="00563966">
              <w:rPr>
                <w:rFonts w:ascii="Arial Narrow" w:hAnsi="Arial Narrow"/>
                <w:bCs/>
                <w:sz w:val="20"/>
                <w:szCs w:val="20"/>
              </w:rPr>
              <w:t xml:space="preserve">Distribute to appropriate players at </w:t>
            </w:r>
            <w:r>
              <w:rPr>
                <w:rFonts w:ascii="Arial Narrow" w:hAnsi="Arial Narrow"/>
                <w:bCs/>
                <w:sz w:val="20"/>
                <w:szCs w:val="20"/>
              </w:rPr>
              <w:t>Facility</w:t>
            </w:r>
          </w:p>
        </w:tc>
        <w:tc>
          <w:tcPr>
            <w:tcW w:w="3554" w:type="dxa"/>
            <w:tcBorders>
              <w:top w:val="single" w:sz="4" w:space="0" w:color="auto"/>
              <w:left w:val="nil"/>
              <w:bottom w:val="single" w:sz="4" w:space="0" w:color="auto"/>
              <w:right w:val="single" w:sz="4" w:space="0" w:color="auto"/>
            </w:tcBorders>
            <w:shd w:val="clear" w:color="auto" w:fill="auto"/>
          </w:tcPr>
          <w:p w14:paraId="2083F6F0" w14:textId="77777777" w:rsidR="00CD6EDA" w:rsidRDefault="00CD6EDA" w:rsidP="00106CB8">
            <w:pPr>
              <w:suppressAutoHyphens/>
              <w:contextualSpacing/>
              <w:rPr>
                <w:rFonts w:ascii="Arial Narrow" w:hAnsi="Arial Narrow"/>
                <w:sz w:val="20"/>
                <w:szCs w:val="20"/>
              </w:rPr>
            </w:pPr>
            <w:r>
              <w:rPr>
                <w:rFonts w:ascii="Arial Narrow" w:hAnsi="Arial Narrow"/>
                <w:sz w:val="20"/>
                <w:szCs w:val="20"/>
              </w:rPr>
              <w:t>Discuss who would take the lead in communications about this patient and what is the role of the health care facility PIO in a response.</w:t>
            </w:r>
          </w:p>
          <w:p w14:paraId="01A51328" w14:textId="77777777" w:rsidR="00CD6EDA" w:rsidRDefault="00CD6EDA" w:rsidP="00106CB8">
            <w:pPr>
              <w:suppressAutoHyphens/>
              <w:contextualSpacing/>
              <w:rPr>
                <w:rFonts w:ascii="Arial Narrow" w:hAnsi="Arial Narrow"/>
                <w:sz w:val="20"/>
                <w:szCs w:val="20"/>
              </w:rPr>
            </w:pPr>
          </w:p>
          <w:p w14:paraId="5DF65EFD" w14:textId="34DCA153" w:rsidR="00CD6EDA" w:rsidRPr="00563966" w:rsidRDefault="00CD6EDA" w:rsidP="00391F7C">
            <w:pPr>
              <w:suppressAutoHyphens/>
              <w:contextualSpacing/>
              <w:rPr>
                <w:rFonts w:ascii="Arial Narrow" w:hAnsi="Arial Narrow"/>
                <w:sz w:val="20"/>
                <w:szCs w:val="20"/>
              </w:rPr>
            </w:pPr>
            <w:r w:rsidRPr="008272BD">
              <w:rPr>
                <w:rFonts w:ascii="Arial Narrow" w:hAnsi="Arial Narrow"/>
                <w:color w:val="FF0000"/>
                <w:sz w:val="20"/>
                <w:szCs w:val="20"/>
              </w:rPr>
              <w:t xml:space="preserve">Have the hospital PIO draft a message for the facilities Facebook page to explain how the hospital “participates with the West Central Minnesota health care coalition in planning for/responding to events within the region.”  They will include a photo of the staff persons who are in their full PPE gear in the post.  </w:t>
            </w:r>
          </w:p>
        </w:tc>
      </w:tr>
      <w:tr w:rsidR="00CD6EDA" w:rsidRPr="00563966" w14:paraId="427C1023" w14:textId="77777777" w:rsidTr="00930746">
        <w:trPr>
          <w:cantSplit/>
          <w:trHeight w:val="2330"/>
          <w:jc w:val="center"/>
        </w:trPr>
        <w:tc>
          <w:tcPr>
            <w:tcW w:w="1051" w:type="dxa"/>
            <w:tcBorders>
              <w:top w:val="single" w:sz="4" w:space="0" w:color="auto"/>
              <w:left w:val="single" w:sz="4" w:space="0" w:color="auto"/>
              <w:bottom w:val="single" w:sz="4" w:space="0" w:color="auto"/>
              <w:right w:val="single" w:sz="4" w:space="0" w:color="auto"/>
            </w:tcBorders>
          </w:tcPr>
          <w:p w14:paraId="33A3DE58" w14:textId="77777777" w:rsidR="00CD6EDA" w:rsidRPr="00563966" w:rsidRDefault="00CD6EDA" w:rsidP="00106CB8">
            <w:pPr>
              <w:suppressAutoHyphens/>
              <w:contextualSpacing/>
              <w:jc w:val="center"/>
              <w:rPr>
                <w:rFonts w:ascii="Arial Narrow" w:hAnsi="Arial Narrow"/>
                <w:b/>
                <w:bCs/>
                <w:sz w:val="20"/>
                <w:szCs w:val="20"/>
              </w:rPr>
            </w:pP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14:paraId="30959E93" w14:textId="77777777" w:rsidR="00CD6EDA" w:rsidRPr="00563966" w:rsidRDefault="00CD6EDA" w:rsidP="00106CB8">
            <w:pPr>
              <w:suppressAutoHyphens/>
              <w:contextualSpacing/>
              <w:jc w:val="center"/>
              <w:rPr>
                <w:rFonts w:ascii="Arial Narrow" w:hAnsi="Arial Narrow"/>
                <w:b/>
                <w:bCs/>
                <w:sz w:val="20"/>
                <w:szCs w:val="20"/>
              </w:rPr>
            </w:pPr>
          </w:p>
        </w:tc>
        <w:tc>
          <w:tcPr>
            <w:tcW w:w="946" w:type="dxa"/>
            <w:tcBorders>
              <w:top w:val="single" w:sz="4" w:space="0" w:color="auto"/>
              <w:left w:val="nil"/>
              <w:bottom w:val="single" w:sz="4" w:space="0" w:color="auto"/>
              <w:right w:val="single" w:sz="4" w:space="0" w:color="auto"/>
            </w:tcBorders>
            <w:shd w:val="clear" w:color="auto" w:fill="auto"/>
          </w:tcPr>
          <w:p w14:paraId="76F1479D" w14:textId="37051ECF" w:rsidR="00CD6EDA" w:rsidRPr="00563966" w:rsidRDefault="00CD6EDA" w:rsidP="00106CB8">
            <w:pPr>
              <w:suppressAutoHyphens/>
              <w:spacing w:before="100" w:beforeAutospacing="1" w:after="100" w:afterAutospacing="1"/>
              <w:contextualSpacing/>
              <w:jc w:val="center"/>
              <w:rPr>
                <w:rFonts w:ascii="Arial Narrow" w:hAnsi="Arial Narrow"/>
                <w:color w:val="auto"/>
                <w:sz w:val="20"/>
                <w:szCs w:val="20"/>
              </w:rPr>
            </w:pPr>
            <w:r>
              <w:rPr>
                <w:rFonts w:ascii="Arial Narrow" w:hAnsi="Arial Narrow"/>
                <w:sz w:val="20"/>
                <w:szCs w:val="20"/>
              </w:rPr>
              <w:t>03:00</w:t>
            </w:r>
          </w:p>
        </w:tc>
        <w:tc>
          <w:tcPr>
            <w:tcW w:w="4376" w:type="dxa"/>
            <w:tcBorders>
              <w:top w:val="single" w:sz="4" w:space="0" w:color="auto"/>
              <w:left w:val="nil"/>
              <w:bottom w:val="single" w:sz="4" w:space="0" w:color="auto"/>
              <w:right w:val="single" w:sz="4" w:space="0" w:color="auto"/>
            </w:tcBorders>
            <w:shd w:val="clear" w:color="auto" w:fill="auto"/>
          </w:tcPr>
          <w:p w14:paraId="2155468D" w14:textId="5A32E78B" w:rsidR="00CD6EDA" w:rsidRPr="00563966" w:rsidRDefault="00CD6EDA" w:rsidP="00106CB8">
            <w:pPr>
              <w:suppressAutoHyphens/>
              <w:spacing w:before="100" w:beforeAutospacing="1" w:after="100" w:afterAutospacing="1"/>
              <w:contextualSpacing/>
              <w:rPr>
                <w:rFonts w:ascii="Arial Narrow" w:hAnsi="Arial Narrow"/>
                <w:bCs/>
                <w:sz w:val="20"/>
                <w:szCs w:val="20"/>
              </w:rPr>
            </w:pPr>
            <w:r>
              <w:rPr>
                <w:rFonts w:ascii="Arial Narrow" w:hAnsi="Arial Narrow"/>
                <w:bCs/>
                <w:sz w:val="20"/>
                <w:szCs w:val="20"/>
              </w:rPr>
              <w:t xml:space="preserve">EMS have identified that they are 30 minutes away. </w:t>
            </w:r>
          </w:p>
        </w:tc>
        <w:tc>
          <w:tcPr>
            <w:tcW w:w="1756" w:type="dxa"/>
            <w:tcBorders>
              <w:top w:val="single" w:sz="4" w:space="0" w:color="auto"/>
              <w:left w:val="nil"/>
              <w:bottom w:val="single" w:sz="4" w:space="0" w:color="auto"/>
              <w:right w:val="single" w:sz="4" w:space="0" w:color="auto"/>
            </w:tcBorders>
            <w:shd w:val="clear" w:color="auto" w:fill="auto"/>
          </w:tcPr>
          <w:p w14:paraId="5F805415" w14:textId="364D42AC" w:rsidR="00CD6EDA" w:rsidRPr="00563966" w:rsidRDefault="00CD6EDA" w:rsidP="00106CB8">
            <w:pPr>
              <w:suppressAutoHyphens/>
              <w:spacing w:before="100" w:beforeAutospacing="1" w:after="100" w:afterAutospacing="1"/>
              <w:contextualSpacing/>
              <w:rPr>
                <w:rFonts w:ascii="Arial Narrow" w:hAnsi="Arial Narrow"/>
                <w:sz w:val="20"/>
                <w:szCs w:val="20"/>
              </w:rPr>
            </w:pPr>
            <w:r>
              <w:rPr>
                <w:rFonts w:ascii="Arial Narrow" w:hAnsi="Arial Narrow"/>
                <w:bCs/>
                <w:sz w:val="20"/>
                <w:szCs w:val="20"/>
              </w:rPr>
              <w:t>Facility controller</w:t>
            </w:r>
          </w:p>
        </w:tc>
        <w:tc>
          <w:tcPr>
            <w:tcW w:w="1530" w:type="dxa"/>
            <w:tcBorders>
              <w:top w:val="single" w:sz="4" w:space="0" w:color="auto"/>
              <w:left w:val="nil"/>
              <w:bottom w:val="single" w:sz="4" w:space="0" w:color="auto"/>
              <w:right w:val="single" w:sz="4" w:space="0" w:color="auto"/>
            </w:tcBorders>
            <w:shd w:val="clear" w:color="auto" w:fill="auto"/>
          </w:tcPr>
          <w:p w14:paraId="592680B2" w14:textId="1E21B561" w:rsidR="00CD6EDA" w:rsidRPr="00563966" w:rsidRDefault="00CD6EDA" w:rsidP="00106CB8">
            <w:pPr>
              <w:suppressAutoHyphens/>
              <w:spacing w:before="100" w:beforeAutospacing="1" w:after="100" w:afterAutospacing="1"/>
              <w:contextualSpacing/>
              <w:rPr>
                <w:rFonts w:ascii="Arial Narrow" w:hAnsi="Arial Narrow"/>
                <w:bCs/>
                <w:color w:val="auto"/>
                <w:sz w:val="20"/>
                <w:szCs w:val="20"/>
              </w:rPr>
            </w:pPr>
            <w:r w:rsidRPr="00563966">
              <w:rPr>
                <w:rFonts w:ascii="Arial Narrow" w:hAnsi="Arial Narrow"/>
                <w:bCs/>
                <w:sz w:val="20"/>
                <w:szCs w:val="20"/>
              </w:rPr>
              <w:t xml:space="preserve">Distribute to appropriate players at </w:t>
            </w:r>
            <w:r>
              <w:rPr>
                <w:rFonts w:ascii="Arial Narrow" w:hAnsi="Arial Narrow"/>
                <w:bCs/>
                <w:sz w:val="20"/>
                <w:szCs w:val="20"/>
              </w:rPr>
              <w:t>Facility</w:t>
            </w:r>
          </w:p>
        </w:tc>
        <w:tc>
          <w:tcPr>
            <w:tcW w:w="3554" w:type="dxa"/>
            <w:tcBorders>
              <w:top w:val="single" w:sz="4" w:space="0" w:color="auto"/>
              <w:left w:val="nil"/>
              <w:bottom w:val="single" w:sz="4" w:space="0" w:color="auto"/>
              <w:right w:val="single" w:sz="4" w:space="0" w:color="auto"/>
            </w:tcBorders>
            <w:shd w:val="clear" w:color="auto" w:fill="auto"/>
          </w:tcPr>
          <w:p w14:paraId="3524090D" w14:textId="0E38085B" w:rsidR="00CD6EDA" w:rsidRPr="00563966" w:rsidRDefault="00CD6EDA" w:rsidP="00106CB8">
            <w:pPr>
              <w:suppressAutoHyphens/>
              <w:spacing w:before="100" w:beforeAutospacing="1" w:after="100" w:afterAutospacing="1"/>
              <w:contextualSpacing/>
              <w:rPr>
                <w:rFonts w:ascii="Arial Narrow" w:hAnsi="Arial Narrow"/>
                <w:sz w:val="20"/>
                <w:szCs w:val="20"/>
              </w:rPr>
            </w:pPr>
            <w:r>
              <w:rPr>
                <w:rFonts w:ascii="Arial Narrow" w:hAnsi="Arial Narrow"/>
                <w:sz w:val="20"/>
                <w:szCs w:val="20"/>
              </w:rPr>
              <w:t>Facility will identify the route/measures necessary to transfer the patient to the EMS agency.  Discuss what types of PPE will be needed during the transport.</w:t>
            </w:r>
          </w:p>
        </w:tc>
      </w:tr>
      <w:tr w:rsidR="00CD6EDA" w:rsidRPr="00563966" w14:paraId="6DB0CDA5" w14:textId="77777777" w:rsidTr="001F7A62">
        <w:trPr>
          <w:cantSplit/>
          <w:trHeight w:val="1079"/>
          <w:jc w:val="center"/>
        </w:trPr>
        <w:tc>
          <w:tcPr>
            <w:tcW w:w="1051" w:type="dxa"/>
            <w:tcBorders>
              <w:top w:val="single" w:sz="4" w:space="0" w:color="auto"/>
              <w:left w:val="single" w:sz="4" w:space="0" w:color="auto"/>
              <w:bottom w:val="single" w:sz="4" w:space="0" w:color="auto"/>
              <w:right w:val="single" w:sz="4" w:space="0" w:color="auto"/>
            </w:tcBorders>
          </w:tcPr>
          <w:p w14:paraId="5C3BBFD7" w14:textId="77777777" w:rsidR="00CD6EDA" w:rsidRPr="00563966" w:rsidRDefault="00CD6EDA" w:rsidP="00106CB8">
            <w:pPr>
              <w:suppressAutoHyphens/>
              <w:contextualSpacing/>
              <w:jc w:val="center"/>
              <w:rPr>
                <w:rFonts w:ascii="Arial Narrow" w:hAnsi="Arial Narrow"/>
                <w:b/>
                <w:bCs/>
                <w:sz w:val="20"/>
                <w:szCs w:val="20"/>
              </w:rPr>
            </w:pP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14:paraId="7B3B90F7" w14:textId="77777777" w:rsidR="00CD6EDA" w:rsidRPr="00563966" w:rsidRDefault="00CD6EDA" w:rsidP="00106CB8">
            <w:pPr>
              <w:suppressAutoHyphens/>
              <w:contextualSpacing/>
              <w:jc w:val="center"/>
              <w:rPr>
                <w:rFonts w:ascii="Arial Narrow" w:hAnsi="Arial Narrow"/>
                <w:b/>
                <w:bCs/>
                <w:sz w:val="20"/>
                <w:szCs w:val="20"/>
              </w:rPr>
            </w:pPr>
          </w:p>
        </w:tc>
        <w:tc>
          <w:tcPr>
            <w:tcW w:w="946" w:type="dxa"/>
            <w:tcBorders>
              <w:top w:val="single" w:sz="4" w:space="0" w:color="auto"/>
              <w:left w:val="nil"/>
              <w:bottom w:val="single" w:sz="4" w:space="0" w:color="auto"/>
              <w:right w:val="single" w:sz="4" w:space="0" w:color="auto"/>
            </w:tcBorders>
            <w:shd w:val="clear" w:color="auto" w:fill="auto"/>
          </w:tcPr>
          <w:p w14:paraId="37354938" w14:textId="5FB29908" w:rsidR="00CD6EDA" w:rsidRPr="00563966" w:rsidRDefault="00CD6EDA" w:rsidP="00106CB8">
            <w:pPr>
              <w:suppressAutoHyphens/>
              <w:spacing w:before="100" w:beforeAutospacing="1" w:after="100" w:afterAutospacing="1"/>
              <w:contextualSpacing/>
              <w:jc w:val="center"/>
              <w:rPr>
                <w:rFonts w:ascii="Arial Narrow" w:hAnsi="Arial Narrow"/>
                <w:sz w:val="20"/>
                <w:szCs w:val="20"/>
              </w:rPr>
            </w:pPr>
            <w:r>
              <w:rPr>
                <w:rFonts w:ascii="Arial Narrow" w:hAnsi="Arial Narrow"/>
                <w:sz w:val="20"/>
                <w:szCs w:val="20"/>
              </w:rPr>
              <w:t>03:10</w:t>
            </w:r>
          </w:p>
        </w:tc>
        <w:tc>
          <w:tcPr>
            <w:tcW w:w="4376" w:type="dxa"/>
            <w:tcBorders>
              <w:top w:val="single" w:sz="4" w:space="0" w:color="auto"/>
              <w:left w:val="nil"/>
              <w:bottom w:val="single" w:sz="4" w:space="0" w:color="auto"/>
              <w:right w:val="single" w:sz="4" w:space="0" w:color="auto"/>
            </w:tcBorders>
            <w:shd w:val="clear" w:color="auto" w:fill="auto"/>
          </w:tcPr>
          <w:p w14:paraId="1246BBFE" w14:textId="2AB68880" w:rsidR="00CD6EDA" w:rsidRPr="00563966" w:rsidRDefault="00CD6EDA" w:rsidP="00106CB8">
            <w:pPr>
              <w:suppressAutoHyphens/>
              <w:contextualSpacing/>
              <w:rPr>
                <w:rFonts w:ascii="Arial Narrow" w:hAnsi="Arial Narrow"/>
                <w:bCs/>
                <w:sz w:val="20"/>
                <w:szCs w:val="20"/>
              </w:rPr>
            </w:pPr>
            <w:r>
              <w:rPr>
                <w:rFonts w:ascii="Arial Narrow" w:hAnsi="Arial Narrow"/>
                <w:bCs/>
                <w:sz w:val="20"/>
                <w:szCs w:val="20"/>
              </w:rPr>
              <w:t>Environmental services need to clean the patient exam room.</w:t>
            </w:r>
          </w:p>
        </w:tc>
        <w:tc>
          <w:tcPr>
            <w:tcW w:w="1756" w:type="dxa"/>
            <w:tcBorders>
              <w:top w:val="single" w:sz="4" w:space="0" w:color="auto"/>
              <w:left w:val="nil"/>
              <w:bottom w:val="single" w:sz="4" w:space="0" w:color="auto"/>
              <w:right w:val="single" w:sz="4" w:space="0" w:color="auto"/>
            </w:tcBorders>
            <w:shd w:val="clear" w:color="auto" w:fill="auto"/>
          </w:tcPr>
          <w:p w14:paraId="3EA6C029" w14:textId="7705150C" w:rsidR="00CD6EDA" w:rsidRDefault="00CD6EDA" w:rsidP="00106CB8">
            <w:pPr>
              <w:suppressAutoHyphens/>
              <w:spacing w:before="100" w:beforeAutospacing="1" w:after="100" w:afterAutospacing="1"/>
              <w:contextualSpacing/>
              <w:rPr>
                <w:rFonts w:ascii="Arial Narrow" w:hAnsi="Arial Narrow"/>
                <w:bCs/>
                <w:sz w:val="20"/>
                <w:szCs w:val="20"/>
              </w:rPr>
            </w:pPr>
            <w:r>
              <w:rPr>
                <w:rFonts w:ascii="Arial Narrow" w:hAnsi="Arial Narrow"/>
                <w:bCs/>
                <w:sz w:val="20"/>
                <w:szCs w:val="20"/>
              </w:rPr>
              <w:t>Facility controller</w:t>
            </w:r>
          </w:p>
        </w:tc>
        <w:tc>
          <w:tcPr>
            <w:tcW w:w="1530" w:type="dxa"/>
            <w:tcBorders>
              <w:top w:val="single" w:sz="4" w:space="0" w:color="auto"/>
              <w:left w:val="nil"/>
              <w:bottom w:val="single" w:sz="4" w:space="0" w:color="auto"/>
              <w:right w:val="single" w:sz="4" w:space="0" w:color="auto"/>
            </w:tcBorders>
            <w:shd w:val="clear" w:color="auto" w:fill="auto"/>
          </w:tcPr>
          <w:p w14:paraId="1E26CA46" w14:textId="7E7A33F4" w:rsidR="00CD6EDA" w:rsidRPr="00563966" w:rsidRDefault="00CD6EDA" w:rsidP="00106CB8">
            <w:pPr>
              <w:suppressAutoHyphens/>
              <w:contextualSpacing/>
              <w:rPr>
                <w:rFonts w:ascii="Arial Narrow" w:hAnsi="Arial Narrow"/>
                <w:bCs/>
                <w:sz w:val="20"/>
                <w:szCs w:val="20"/>
              </w:rPr>
            </w:pPr>
            <w:r w:rsidRPr="00563966">
              <w:rPr>
                <w:rFonts w:ascii="Arial Narrow" w:hAnsi="Arial Narrow"/>
                <w:bCs/>
                <w:sz w:val="20"/>
                <w:szCs w:val="20"/>
              </w:rPr>
              <w:t xml:space="preserve">Distribute to appropriate players at </w:t>
            </w:r>
            <w:r>
              <w:rPr>
                <w:rFonts w:ascii="Arial Narrow" w:hAnsi="Arial Narrow"/>
                <w:bCs/>
                <w:sz w:val="20"/>
                <w:szCs w:val="20"/>
              </w:rPr>
              <w:t>Facility</w:t>
            </w:r>
          </w:p>
        </w:tc>
        <w:tc>
          <w:tcPr>
            <w:tcW w:w="3554" w:type="dxa"/>
            <w:tcBorders>
              <w:top w:val="single" w:sz="4" w:space="0" w:color="auto"/>
              <w:left w:val="nil"/>
              <w:bottom w:val="single" w:sz="4" w:space="0" w:color="auto"/>
              <w:right w:val="single" w:sz="4" w:space="0" w:color="auto"/>
            </w:tcBorders>
            <w:shd w:val="clear" w:color="auto" w:fill="auto"/>
          </w:tcPr>
          <w:p w14:paraId="512AB00D" w14:textId="681F42B2" w:rsidR="00CD6EDA" w:rsidRPr="00563966" w:rsidRDefault="00CD6EDA" w:rsidP="00106CB8">
            <w:pPr>
              <w:suppressAutoHyphens/>
              <w:contextualSpacing/>
              <w:rPr>
                <w:rFonts w:ascii="Arial Narrow" w:hAnsi="Arial Narrow"/>
                <w:sz w:val="20"/>
                <w:szCs w:val="20"/>
              </w:rPr>
            </w:pPr>
            <w:r>
              <w:rPr>
                <w:rFonts w:ascii="Arial Narrow" w:hAnsi="Arial Narrow"/>
                <w:sz w:val="20"/>
                <w:szCs w:val="20"/>
              </w:rPr>
              <w:t xml:space="preserve">The patient has been successfully transferred to the EMS transport.  The exam room must be cleaned.  Identify special measures that would be needed (if any) for cleaning this room.  What PPE does environmental services/housekeeping need to wear while cleaning this room?  </w:t>
            </w:r>
          </w:p>
        </w:tc>
      </w:tr>
      <w:tr w:rsidR="00CD6EDA" w:rsidRPr="00563966" w14:paraId="201C55BA" w14:textId="77777777" w:rsidTr="001F7A62">
        <w:trPr>
          <w:cantSplit/>
          <w:trHeight w:val="1079"/>
          <w:jc w:val="center"/>
        </w:trPr>
        <w:tc>
          <w:tcPr>
            <w:tcW w:w="1051" w:type="dxa"/>
            <w:tcBorders>
              <w:top w:val="single" w:sz="4" w:space="0" w:color="auto"/>
              <w:left w:val="single" w:sz="4" w:space="0" w:color="auto"/>
              <w:bottom w:val="single" w:sz="4" w:space="0" w:color="auto"/>
              <w:right w:val="single" w:sz="4" w:space="0" w:color="auto"/>
            </w:tcBorders>
          </w:tcPr>
          <w:p w14:paraId="25A5AAA6" w14:textId="77777777" w:rsidR="00CD6EDA" w:rsidRPr="00563966" w:rsidRDefault="00CD6EDA" w:rsidP="00106CB8">
            <w:pPr>
              <w:suppressAutoHyphens/>
              <w:contextualSpacing/>
              <w:jc w:val="center"/>
              <w:rPr>
                <w:rFonts w:ascii="Arial Narrow" w:hAnsi="Arial Narrow"/>
                <w:b/>
                <w:bCs/>
                <w:sz w:val="20"/>
                <w:szCs w:val="20"/>
              </w:rPr>
            </w:pP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14:paraId="5F906B95" w14:textId="77777777" w:rsidR="00CD6EDA" w:rsidRPr="00563966" w:rsidRDefault="00CD6EDA" w:rsidP="00106CB8">
            <w:pPr>
              <w:suppressAutoHyphens/>
              <w:contextualSpacing/>
              <w:jc w:val="center"/>
              <w:rPr>
                <w:rFonts w:ascii="Arial Narrow" w:hAnsi="Arial Narrow"/>
                <w:b/>
                <w:bCs/>
                <w:sz w:val="20"/>
                <w:szCs w:val="20"/>
              </w:rPr>
            </w:pPr>
          </w:p>
        </w:tc>
        <w:tc>
          <w:tcPr>
            <w:tcW w:w="946" w:type="dxa"/>
            <w:tcBorders>
              <w:top w:val="single" w:sz="4" w:space="0" w:color="auto"/>
              <w:left w:val="nil"/>
              <w:bottom w:val="single" w:sz="4" w:space="0" w:color="auto"/>
              <w:right w:val="single" w:sz="4" w:space="0" w:color="auto"/>
            </w:tcBorders>
            <w:shd w:val="clear" w:color="auto" w:fill="auto"/>
          </w:tcPr>
          <w:p w14:paraId="427C25B2" w14:textId="6D3691E6" w:rsidR="00CD6EDA" w:rsidRDefault="00CD6EDA" w:rsidP="00106CB8">
            <w:pPr>
              <w:suppressAutoHyphens/>
              <w:spacing w:before="100" w:beforeAutospacing="1" w:after="100" w:afterAutospacing="1"/>
              <w:contextualSpacing/>
              <w:jc w:val="center"/>
              <w:rPr>
                <w:rFonts w:ascii="Arial Narrow" w:hAnsi="Arial Narrow"/>
                <w:sz w:val="20"/>
                <w:szCs w:val="20"/>
              </w:rPr>
            </w:pPr>
            <w:r>
              <w:rPr>
                <w:rFonts w:ascii="Arial Narrow" w:hAnsi="Arial Narrow"/>
                <w:sz w:val="20"/>
                <w:szCs w:val="20"/>
              </w:rPr>
              <w:t>03:20</w:t>
            </w:r>
          </w:p>
        </w:tc>
        <w:tc>
          <w:tcPr>
            <w:tcW w:w="4376" w:type="dxa"/>
            <w:tcBorders>
              <w:top w:val="single" w:sz="4" w:space="0" w:color="auto"/>
              <w:left w:val="nil"/>
              <w:bottom w:val="single" w:sz="4" w:space="0" w:color="auto"/>
              <w:right w:val="single" w:sz="4" w:space="0" w:color="auto"/>
            </w:tcBorders>
            <w:shd w:val="clear" w:color="auto" w:fill="auto"/>
          </w:tcPr>
          <w:p w14:paraId="2FBEED17" w14:textId="3AC108A5" w:rsidR="00CD6EDA" w:rsidRDefault="00CD6EDA" w:rsidP="00106CB8">
            <w:pPr>
              <w:suppressAutoHyphens/>
              <w:contextualSpacing/>
              <w:rPr>
                <w:rFonts w:ascii="Arial Narrow" w:hAnsi="Arial Narrow"/>
                <w:bCs/>
                <w:sz w:val="20"/>
                <w:szCs w:val="20"/>
              </w:rPr>
            </w:pPr>
            <w:r>
              <w:rPr>
                <w:rFonts w:ascii="Arial Narrow" w:hAnsi="Arial Narrow"/>
                <w:bCs/>
                <w:sz w:val="20"/>
                <w:szCs w:val="20"/>
              </w:rPr>
              <w:t>Employees that cared for the patient have a lot of questions and concerns.</w:t>
            </w:r>
          </w:p>
        </w:tc>
        <w:tc>
          <w:tcPr>
            <w:tcW w:w="1756" w:type="dxa"/>
            <w:tcBorders>
              <w:top w:val="single" w:sz="4" w:space="0" w:color="auto"/>
              <w:left w:val="nil"/>
              <w:bottom w:val="single" w:sz="4" w:space="0" w:color="auto"/>
              <w:right w:val="single" w:sz="4" w:space="0" w:color="auto"/>
            </w:tcBorders>
            <w:shd w:val="clear" w:color="auto" w:fill="auto"/>
          </w:tcPr>
          <w:p w14:paraId="4A9A5383" w14:textId="29AA075A" w:rsidR="00CD6EDA" w:rsidRDefault="00CD6EDA" w:rsidP="00106CB8">
            <w:pPr>
              <w:suppressAutoHyphens/>
              <w:spacing w:before="100" w:beforeAutospacing="1" w:after="100" w:afterAutospacing="1"/>
              <w:contextualSpacing/>
              <w:rPr>
                <w:rFonts w:ascii="Arial Narrow" w:hAnsi="Arial Narrow"/>
                <w:bCs/>
                <w:sz w:val="20"/>
                <w:szCs w:val="20"/>
              </w:rPr>
            </w:pPr>
            <w:r>
              <w:rPr>
                <w:rFonts w:ascii="Arial Narrow" w:hAnsi="Arial Narrow"/>
                <w:bCs/>
                <w:sz w:val="20"/>
                <w:szCs w:val="20"/>
              </w:rPr>
              <w:t>Facility controller</w:t>
            </w:r>
          </w:p>
        </w:tc>
        <w:tc>
          <w:tcPr>
            <w:tcW w:w="1530" w:type="dxa"/>
            <w:tcBorders>
              <w:top w:val="single" w:sz="4" w:space="0" w:color="auto"/>
              <w:left w:val="nil"/>
              <w:bottom w:val="single" w:sz="4" w:space="0" w:color="auto"/>
              <w:right w:val="single" w:sz="4" w:space="0" w:color="auto"/>
            </w:tcBorders>
            <w:shd w:val="clear" w:color="auto" w:fill="auto"/>
          </w:tcPr>
          <w:p w14:paraId="1D829F5C" w14:textId="537472B1" w:rsidR="00CD6EDA" w:rsidRPr="00563966" w:rsidRDefault="00CD6EDA" w:rsidP="00106CB8">
            <w:pPr>
              <w:suppressAutoHyphens/>
              <w:contextualSpacing/>
              <w:rPr>
                <w:rFonts w:ascii="Arial Narrow" w:hAnsi="Arial Narrow"/>
                <w:bCs/>
                <w:sz w:val="20"/>
                <w:szCs w:val="20"/>
              </w:rPr>
            </w:pPr>
            <w:r>
              <w:rPr>
                <w:rFonts w:ascii="Arial Narrow" w:hAnsi="Arial Narrow"/>
                <w:bCs/>
                <w:sz w:val="20"/>
                <w:szCs w:val="20"/>
              </w:rPr>
              <w:t>Distribute to appropriate players at the Facility</w:t>
            </w:r>
          </w:p>
        </w:tc>
        <w:tc>
          <w:tcPr>
            <w:tcW w:w="3554" w:type="dxa"/>
            <w:tcBorders>
              <w:top w:val="single" w:sz="4" w:space="0" w:color="auto"/>
              <w:left w:val="nil"/>
              <w:bottom w:val="single" w:sz="4" w:space="0" w:color="auto"/>
              <w:right w:val="single" w:sz="4" w:space="0" w:color="auto"/>
            </w:tcBorders>
            <w:shd w:val="clear" w:color="auto" w:fill="auto"/>
          </w:tcPr>
          <w:p w14:paraId="37284CF0" w14:textId="5C7FA107" w:rsidR="00CD6EDA" w:rsidRDefault="00CD6EDA" w:rsidP="00106CB8">
            <w:pPr>
              <w:suppressAutoHyphens/>
              <w:contextualSpacing/>
              <w:rPr>
                <w:rFonts w:ascii="Arial Narrow" w:hAnsi="Arial Narrow"/>
                <w:sz w:val="20"/>
                <w:szCs w:val="20"/>
              </w:rPr>
            </w:pPr>
            <w:r>
              <w:rPr>
                <w:rFonts w:ascii="Arial Narrow" w:hAnsi="Arial Narrow"/>
                <w:sz w:val="20"/>
                <w:szCs w:val="20"/>
              </w:rPr>
              <w:t>Identify what resources are available for the employees.  Discuss how you would work with impacted employees to alleviate their concerns regarding their physical health as well as deal with their mental health.</w:t>
            </w:r>
          </w:p>
        </w:tc>
      </w:tr>
      <w:tr w:rsidR="00CD6EDA" w:rsidRPr="00563966" w14:paraId="2E95D768" w14:textId="77777777" w:rsidTr="001F7A62">
        <w:trPr>
          <w:cantSplit/>
          <w:trHeight w:val="1079"/>
          <w:jc w:val="center"/>
        </w:trPr>
        <w:tc>
          <w:tcPr>
            <w:tcW w:w="1051" w:type="dxa"/>
            <w:tcBorders>
              <w:top w:val="single" w:sz="4" w:space="0" w:color="auto"/>
              <w:left w:val="single" w:sz="4" w:space="0" w:color="auto"/>
              <w:bottom w:val="single" w:sz="4" w:space="0" w:color="auto"/>
              <w:right w:val="single" w:sz="4" w:space="0" w:color="auto"/>
            </w:tcBorders>
          </w:tcPr>
          <w:p w14:paraId="726B0701" w14:textId="77777777" w:rsidR="00CD6EDA" w:rsidRPr="00563966" w:rsidRDefault="00CD6EDA" w:rsidP="00106CB8">
            <w:pPr>
              <w:suppressAutoHyphens/>
              <w:contextualSpacing/>
              <w:jc w:val="center"/>
              <w:rPr>
                <w:rFonts w:ascii="Arial Narrow" w:hAnsi="Arial Narrow"/>
                <w:b/>
                <w:bCs/>
                <w:sz w:val="20"/>
                <w:szCs w:val="20"/>
              </w:rPr>
            </w:pP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14:paraId="0EF894CC" w14:textId="77777777" w:rsidR="00CD6EDA" w:rsidRPr="00563966" w:rsidRDefault="00CD6EDA" w:rsidP="00106CB8">
            <w:pPr>
              <w:suppressAutoHyphens/>
              <w:contextualSpacing/>
              <w:jc w:val="center"/>
              <w:rPr>
                <w:rFonts w:ascii="Arial Narrow" w:hAnsi="Arial Narrow"/>
                <w:b/>
                <w:bCs/>
                <w:sz w:val="20"/>
                <w:szCs w:val="20"/>
              </w:rPr>
            </w:pPr>
          </w:p>
        </w:tc>
        <w:tc>
          <w:tcPr>
            <w:tcW w:w="946" w:type="dxa"/>
            <w:tcBorders>
              <w:top w:val="single" w:sz="4" w:space="0" w:color="auto"/>
              <w:left w:val="nil"/>
              <w:bottom w:val="single" w:sz="4" w:space="0" w:color="auto"/>
              <w:right w:val="single" w:sz="4" w:space="0" w:color="auto"/>
            </w:tcBorders>
            <w:shd w:val="clear" w:color="auto" w:fill="auto"/>
          </w:tcPr>
          <w:p w14:paraId="71710B15" w14:textId="18764126" w:rsidR="00CD6EDA" w:rsidRDefault="00CD6EDA" w:rsidP="00106CB8">
            <w:pPr>
              <w:suppressAutoHyphens/>
              <w:spacing w:before="100" w:beforeAutospacing="1" w:after="100" w:afterAutospacing="1"/>
              <w:contextualSpacing/>
              <w:jc w:val="center"/>
              <w:rPr>
                <w:rFonts w:ascii="Arial Narrow" w:hAnsi="Arial Narrow"/>
                <w:sz w:val="20"/>
                <w:szCs w:val="20"/>
              </w:rPr>
            </w:pPr>
          </w:p>
        </w:tc>
        <w:tc>
          <w:tcPr>
            <w:tcW w:w="4376" w:type="dxa"/>
            <w:tcBorders>
              <w:top w:val="single" w:sz="4" w:space="0" w:color="auto"/>
              <w:left w:val="nil"/>
              <w:bottom w:val="single" w:sz="4" w:space="0" w:color="auto"/>
              <w:right w:val="single" w:sz="4" w:space="0" w:color="auto"/>
            </w:tcBorders>
            <w:shd w:val="clear" w:color="auto" w:fill="auto"/>
          </w:tcPr>
          <w:p w14:paraId="18C30E95" w14:textId="4D678C18" w:rsidR="00CD6EDA" w:rsidRDefault="00CD6EDA" w:rsidP="00106CB8">
            <w:pPr>
              <w:suppressAutoHyphens/>
              <w:contextualSpacing/>
              <w:rPr>
                <w:rFonts w:ascii="Arial Narrow" w:hAnsi="Arial Narrow"/>
                <w:bCs/>
                <w:sz w:val="20"/>
                <w:szCs w:val="20"/>
              </w:rPr>
            </w:pPr>
          </w:p>
        </w:tc>
        <w:tc>
          <w:tcPr>
            <w:tcW w:w="1756" w:type="dxa"/>
            <w:tcBorders>
              <w:top w:val="single" w:sz="4" w:space="0" w:color="auto"/>
              <w:left w:val="nil"/>
              <w:bottom w:val="single" w:sz="4" w:space="0" w:color="auto"/>
              <w:right w:val="single" w:sz="4" w:space="0" w:color="auto"/>
            </w:tcBorders>
            <w:shd w:val="clear" w:color="auto" w:fill="auto"/>
          </w:tcPr>
          <w:p w14:paraId="0E13179D" w14:textId="1D57D3DD" w:rsidR="00CD6EDA" w:rsidRDefault="00CD6EDA" w:rsidP="00106CB8">
            <w:pPr>
              <w:suppressAutoHyphens/>
              <w:spacing w:before="100" w:beforeAutospacing="1" w:after="100" w:afterAutospacing="1"/>
              <w:contextualSpacing/>
              <w:rPr>
                <w:rFonts w:ascii="Arial Narrow" w:hAnsi="Arial Narrow"/>
                <w:bCs/>
                <w:sz w:val="20"/>
                <w:szCs w:val="20"/>
              </w:rPr>
            </w:pPr>
          </w:p>
        </w:tc>
        <w:tc>
          <w:tcPr>
            <w:tcW w:w="1530" w:type="dxa"/>
            <w:tcBorders>
              <w:top w:val="single" w:sz="4" w:space="0" w:color="auto"/>
              <w:left w:val="nil"/>
              <w:bottom w:val="single" w:sz="4" w:space="0" w:color="auto"/>
              <w:right w:val="single" w:sz="4" w:space="0" w:color="auto"/>
            </w:tcBorders>
            <w:shd w:val="clear" w:color="auto" w:fill="auto"/>
          </w:tcPr>
          <w:p w14:paraId="0D7D9F54" w14:textId="321CFE62" w:rsidR="00CD6EDA" w:rsidRPr="00563966" w:rsidRDefault="00CD6EDA" w:rsidP="00106CB8">
            <w:pPr>
              <w:suppressAutoHyphens/>
              <w:contextualSpacing/>
              <w:rPr>
                <w:rFonts w:ascii="Arial Narrow" w:hAnsi="Arial Narrow"/>
                <w:bCs/>
                <w:sz w:val="20"/>
                <w:szCs w:val="20"/>
              </w:rPr>
            </w:pPr>
          </w:p>
        </w:tc>
        <w:tc>
          <w:tcPr>
            <w:tcW w:w="3554" w:type="dxa"/>
            <w:tcBorders>
              <w:top w:val="single" w:sz="4" w:space="0" w:color="auto"/>
              <w:left w:val="nil"/>
              <w:bottom w:val="single" w:sz="4" w:space="0" w:color="auto"/>
              <w:right w:val="single" w:sz="4" w:space="0" w:color="auto"/>
            </w:tcBorders>
            <w:shd w:val="clear" w:color="auto" w:fill="auto"/>
          </w:tcPr>
          <w:p w14:paraId="27562352" w14:textId="44B014DB" w:rsidR="00CD6EDA" w:rsidRDefault="00CD6EDA" w:rsidP="00106CB8">
            <w:pPr>
              <w:suppressAutoHyphens/>
              <w:contextualSpacing/>
              <w:rPr>
                <w:rFonts w:ascii="Arial Narrow" w:hAnsi="Arial Narrow"/>
                <w:sz w:val="20"/>
                <w:szCs w:val="20"/>
              </w:rPr>
            </w:pPr>
          </w:p>
        </w:tc>
      </w:tr>
      <w:tr w:rsidR="00CD6EDA" w:rsidRPr="00563966" w14:paraId="4E171800" w14:textId="77777777" w:rsidTr="001F7A62">
        <w:trPr>
          <w:cantSplit/>
          <w:trHeight w:val="1079"/>
          <w:jc w:val="center"/>
        </w:trPr>
        <w:tc>
          <w:tcPr>
            <w:tcW w:w="1051" w:type="dxa"/>
            <w:tcBorders>
              <w:top w:val="single" w:sz="4" w:space="0" w:color="auto"/>
              <w:left w:val="single" w:sz="4" w:space="0" w:color="auto"/>
              <w:bottom w:val="single" w:sz="4" w:space="0" w:color="auto"/>
              <w:right w:val="single" w:sz="4" w:space="0" w:color="auto"/>
            </w:tcBorders>
          </w:tcPr>
          <w:p w14:paraId="7CEFEF13" w14:textId="77777777" w:rsidR="00CD6EDA" w:rsidRPr="00563966" w:rsidRDefault="00CD6EDA" w:rsidP="00106CB8">
            <w:pPr>
              <w:suppressAutoHyphens/>
              <w:contextualSpacing/>
              <w:jc w:val="center"/>
              <w:rPr>
                <w:rFonts w:ascii="Arial Narrow" w:hAnsi="Arial Narrow"/>
                <w:b/>
                <w:bCs/>
                <w:sz w:val="20"/>
                <w:szCs w:val="20"/>
              </w:rPr>
            </w:pP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14:paraId="1BB3B300" w14:textId="77777777" w:rsidR="00CD6EDA" w:rsidRPr="00563966" w:rsidRDefault="00CD6EDA" w:rsidP="00106CB8">
            <w:pPr>
              <w:suppressAutoHyphens/>
              <w:contextualSpacing/>
              <w:jc w:val="center"/>
              <w:rPr>
                <w:rFonts w:ascii="Arial Narrow" w:hAnsi="Arial Narrow"/>
                <w:b/>
                <w:bCs/>
                <w:sz w:val="20"/>
                <w:szCs w:val="20"/>
              </w:rPr>
            </w:pPr>
          </w:p>
        </w:tc>
        <w:tc>
          <w:tcPr>
            <w:tcW w:w="946" w:type="dxa"/>
            <w:tcBorders>
              <w:top w:val="single" w:sz="4" w:space="0" w:color="auto"/>
              <w:left w:val="nil"/>
              <w:bottom w:val="single" w:sz="4" w:space="0" w:color="auto"/>
              <w:right w:val="single" w:sz="4" w:space="0" w:color="auto"/>
            </w:tcBorders>
            <w:shd w:val="clear" w:color="auto" w:fill="auto"/>
          </w:tcPr>
          <w:p w14:paraId="57E6CDA8" w14:textId="7944EB23" w:rsidR="00CD6EDA" w:rsidRDefault="00CD6EDA" w:rsidP="00106CB8">
            <w:pPr>
              <w:suppressAutoHyphens/>
              <w:spacing w:before="100" w:beforeAutospacing="1" w:after="100" w:afterAutospacing="1"/>
              <w:contextualSpacing/>
              <w:jc w:val="center"/>
              <w:rPr>
                <w:rFonts w:ascii="Arial Narrow" w:hAnsi="Arial Narrow"/>
                <w:sz w:val="20"/>
                <w:szCs w:val="20"/>
              </w:rPr>
            </w:pPr>
          </w:p>
        </w:tc>
        <w:tc>
          <w:tcPr>
            <w:tcW w:w="4376" w:type="dxa"/>
            <w:tcBorders>
              <w:top w:val="single" w:sz="4" w:space="0" w:color="auto"/>
              <w:left w:val="nil"/>
              <w:bottom w:val="single" w:sz="4" w:space="0" w:color="auto"/>
              <w:right w:val="single" w:sz="4" w:space="0" w:color="auto"/>
            </w:tcBorders>
            <w:shd w:val="clear" w:color="auto" w:fill="auto"/>
          </w:tcPr>
          <w:p w14:paraId="4C6C8AE2" w14:textId="116F6366" w:rsidR="00CD6EDA" w:rsidRDefault="00CD6EDA" w:rsidP="00106CB8">
            <w:pPr>
              <w:suppressAutoHyphens/>
              <w:contextualSpacing/>
              <w:rPr>
                <w:rFonts w:ascii="Arial Narrow" w:hAnsi="Arial Narrow"/>
                <w:bCs/>
                <w:sz w:val="20"/>
                <w:szCs w:val="20"/>
              </w:rPr>
            </w:pPr>
          </w:p>
        </w:tc>
        <w:tc>
          <w:tcPr>
            <w:tcW w:w="1756" w:type="dxa"/>
            <w:tcBorders>
              <w:top w:val="single" w:sz="4" w:space="0" w:color="auto"/>
              <w:left w:val="nil"/>
              <w:bottom w:val="single" w:sz="4" w:space="0" w:color="auto"/>
              <w:right w:val="single" w:sz="4" w:space="0" w:color="auto"/>
            </w:tcBorders>
            <w:shd w:val="clear" w:color="auto" w:fill="auto"/>
          </w:tcPr>
          <w:p w14:paraId="7B18ECAB" w14:textId="635D6819" w:rsidR="00CD6EDA" w:rsidRDefault="00CD6EDA" w:rsidP="00106CB8">
            <w:pPr>
              <w:suppressAutoHyphens/>
              <w:spacing w:before="100" w:beforeAutospacing="1" w:after="100" w:afterAutospacing="1"/>
              <w:contextualSpacing/>
              <w:rPr>
                <w:rFonts w:ascii="Arial Narrow" w:hAnsi="Arial Narrow"/>
                <w:bCs/>
                <w:sz w:val="20"/>
                <w:szCs w:val="20"/>
              </w:rPr>
            </w:pPr>
          </w:p>
        </w:tc>
        <w:tc>
          <w:tcPr>
            <w:tcW w:w="1530" w:type="dxa"/>
            <w:tcBorders>
              <w:top w:val="single" w:sz="4" w:space="0" w:color="auto"/>
              <w:left w:val="nil"/>
              <w:bottom w:val="single" w:sz="4" w:space="0" w:color="auto"/>
              <w:right w:val="single" w:sz="4" w:space="0" w:color="auto"/>
            </w:tcBorders>
            <w:shd w:val="clear" w:color="auto" w:fill="auto"/>
          </w:tcPr>
          <w:p w14:paraId="063C63E5" w14:textId="2F2CC3B9" w:rsidR="00CD6EDA" w:rsidRPr="00563966" w:rsidRDefault="00CD6EDA" w:rsidP="00106CB8">
            <w:pPr>
              <w:suppressAutoHyphens/>
              <w:contextualSpacing/>
              <w:rPr>
                <w:rFonts w:ascii="Arial Narrow" w:hAnsi="Arial Narrow"/>
                <w:bCs/>
                <w:sz w:val="20"/>
                <w:szCs w:val="20"/>
              </w:rPr>
            </w:pPr>
          </w:p>
        </w:tc>
        <w:tc>
          <w:tcPr>
            <w:tcW w:w="3554" w:type="dxa"/>
            <w:tcBorders>
              <w:top w:val="single" w:sz="4" w:space="0" w:color="auto"/>
              <w:left w:val="nil"/>
              <w:bottom w:val="single" w:sz="4" w:space="0" w:color="auto"/>
              <w:right w:val="single" w:sz="4" w:space="0" w:color="auto"/>
            </w:tcBorders>
            <w:shd w:val="clear" w:color="auto" w:fill="auto"/>
          </w:tcPr>
          <w:p w14:paraId="55D100C3" w14:textId="0BAE0CC6" w:rsidR="00CD6EDA" w:rsidRDefault="00CD6EDA" w:rsidP="00106CB8">
            <w:pPr>
              <w:suppressAutoHyphens/>
              <w:contextualSpacing/>
              <w:rPr>
                <w:rFonts w:ascii="Arial Narrow" w:hAnsi="Arial Narrow"/>
                <w:sz w:val="20"/>
                <w:szCs w:val="20"/>
              </w:rPr>
            </w:pPr>
          </w:p>
        </w:tc>
      </w:tr>
    </w:tbl>
    <w:p w14:paraId="15EB7D20" w14:textId="77777777" w:rsidR="00B171D2" w:rsidRDefault="00B171D2" w:rsidP="00C5719E">
      <w:pPr>
        <w:contextualSpacing/>
      </w:pPr>
    </w:p>
    <w:sectPr w:rsidR="00B171D2" w:rsidSect="00786DE9">
      <w:footerReference w:type="even" r:id="rId17"/>
      <w:footerReference w:type="default" r:id="rId18"/>
      <w:type w:val="continuous"/>
      <w:pgSz w:w="15840" w:h="12240" w:orient="landscape"/>
      <w:pgMar w:top="1440" w:right="1440" w:bottom="1440" w:left="1440" w:header="0" w:footer="713"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B2BCD" w14:textId="77777777" w:rsidR="00E7363A" w:rsidRDefault="00E7363A" w:rsidP="000C0C40">
      <w:r>
        <w:separator/>
      </w:r>
    </w:p>
  </w:endnote>
  <w:endnote w:type="continuationSeparator" w:id="0">
    <w:p w14:paraId="46983006" w14:textId="77777777" w:rsidR="00E7363A" w:rsidRDefault="00E7363A" w:rsidP="000C0C40">
      <w:r>
        <w:continuationSeparator/>
      </w:r>
    </w:p>
  </w:endnote>
  <w:endnote w:type="continuationNotice" w:id="1">
    <w:p w14:paraId="10A296B3" w14:textId="77777777" w:rsidR="00E7363A" w:rsidRDefault="00E736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6F21D" w14:textId="60817D3F" w:rsidR="002605ED" w:rsidRPr="005A3469" w:rsidRDefault="00347515" w:rsidP="005A3469">
    <w:pPr>
      <w:pBdr>
        <w:top w:val="single" w:sz="4" w:space="1" w:color="2E74B5"/>
      </w:pBdr>
      <w:tabs>
        <w:tab w:val="center" w:pos="4680"/>
        <w:tab w:val="right" w:pos="9360"/>
      </w:tabs>
      <w:rPr>
        <w:rFonts w:asciiTheme="minorHAnsi" w:eastAsiaTheme="minorHAnsi" w:hAnsiTheme="minorHAnsi"/>
        <w:b/>
        <w:color w:val="17365D"/>
        <w:szCs w:val="22"/>
      </w:rPr>
    </w:pPr>
    <w:r>
      <w:rPr>
        <w:rFonts w:asciiTheme="minorHAnsi" w:eastAsiaTheme="minorHAnsi" w:hAnsiTheme="minorHAnsi"/>
        <w:b/>
        <w:color w:val="17365D"/>
        <w:szCs w:val="22"/>
      </w:rPr>
      <w:t>NETEC</w:t>
    </w:r>
    <w:r>
      <w:rPr>
        <w:rFonts w:asciiTheme="minorHAnsi" w:eastAsiaTheme="minorHAnsi" w:hAnsiTheme="minorHAnsi"/>
        <w:b/>
        <w:color w:val="17365D"/>
        <w:szCs w:val="22"/>
      </w:rPr>
      <w:tab/>
    </w:r>
    <w:r>
      <w:rPr>
        <w:rFonts w:asciiTheme="minorHAnsi" w:eastAsiaTheme="minorHAnsi" w:hAnsiTheme="minorHAnsi"/>
        <w:b/>
        <w:color w:val="17365D"/>
        <w:szCs w:val="22"/>
      </w:rPr>
      <w:tab/>
      <w:t xml:space="preserve"> </w:t>
    </w:r>
    <w:proofErr w:type="gramStart"/>
    <w:r>
      <w:rPr>
        <w:rFonts w:asciiTheme="minorHAnsi" w:eastAsiaTheme="minorHAnsi" w:hAnsiTheme="minorHAnsi"/>
        <w:b/>
        <w:color w:val="17365D"/>
        <w:szCs w:val="22"/>
      </w:rPr>
      <w:t xml:space="preserve">   </w:t>
    </w:r>
    <w:r w:rsidR="002605ED" w:rsidRPr="005A3469">
      <w:rPr>
        <w:rFonts w:asciiTheme="minorHAnsi" w:eastAsiaTheme="minorHAnsi" w:hAnsiTheme="minorHAnsi"/>
        <w:b/>
        <w:color w:val="17365D"/>
        <w:szCs w:val="22"/>
      </w:rPr>
      <w:t>[</w:t>
    </w:r>
    <w:proofErr w:type="gramEnd"/>
    <w:r w:rsidR="002605ED" w:rsidRPr="005A3469">
      <w:rPr>
        <w:rFonts w:asciiTheme="minorHAnsi" w:eastAsiaTheme="minorHAnsi" w:hAnsiTheme="minorHAnsi"/>
        <w:b/>
        <w:color w:val="17365D"/>
        <w:szCs w:val="22"/>
      </w:rPr>
      <w:t>Sponsor Organization]</w:t>
    </w:r>
  </w:p>
  <w:p w14:paraId="36F3321B" w14:textId="77777777" w:rsidR="002605ED" w:rsidRPr="005A3469" w:rsidRDefault="002605ED" w:rsidP="005A3469">
    <w:pPr>
      <w:pBdr>
        <w:top w:val="single" w:sz="4" w:space="1" w:color="2E74B5"/>
      </w:pBdr>
      <w:tabs>
        <w:tab w:val="center" w:pos="4680"/>
        <w:tab w:val="right" w:pos="9360"/>
      </w:tabs>
      <w:rPr>
        <w:rFonts w:asciiTheme="minorHAnsi" w:eastAsiaTheme="minorHAnsi" w:hAnsiTheme="minorHAnsi"/>
        <w:b/>
        <w:color w:val="17365D"/>
        <w:szCs w:val="22"/>
      </w:rPr>
    </w:pPr>
    <w:r w:rsidRPr="005A3469">
      <w:rPr>
        <w:rFonts w:asciiTheme="minorHAnsi" w:eastAsiaTheme="minorHAnsi" w:hAnsiTheme="minorHAnsi"/>
        <w:b/>
        <w:color w:val="17365D"/>
        <w:szCs w:val="22"/>
      </w:rPr>
      <w:t>Version 07/2017</w:t>
    </w:r>
    <w:r w:rsidRPr="005A3469">
      <w:rPr>
        <w:rFonts w:asciiTheme="minorHAnsi" w:eastAsiaTheme="minorHAnsi" w:hAnsiTheme="minorHAnsi"/>
        <w:color w:val="17365D"/>
        <w:szCs w:val="22"/>
      </w:rPr>
      <w:tab/>
    </w:r>
    <w:r w:rsidRPr="005A3469">
      <w:rPr>
        <w:rFonts w:asciiTheme="minorHAnsi" w:eastAsiaTheme="minorHAnsi" w:hAnsiTheme="minorHAnsi"/>
        <w:b/>
        <w:color w:val="17365D"/>
        <w:szCs w:val="22"/>
      </w:rPr>
      <w:fldChar w:fldCharType="begin"/>
    </w:r>
    <w:r w:rsidRPr="005A3469">
      <w:rPr>
        <w:rFonts w:asciiTheme="minorHAnsi" w:eastAsiaTheme="minorHAnsi" w:hAnsiTheme="minorHAnsi"/>
        <w:color w:val="17365D"/>
        <w:szCs w:val="22"/>
      </w:rPr>
      <w:instrText xml:space="preserve"> PAGE </w:instrText>
    </w:r>
    <w:r w:rsidRPr="005A3469">
      <w:rPr>
        <w:rFonts w:asciiTheme="minorHAnsi" w:eastAsiaTheme="minorHAnsi" w:hAnsiTheme="minorHAnsi"/>
        <w:b/>
        <w:color w:val="17365D"/>
        <w:szCs w:val="22"/>
      </w:rPr>
      <w:fldChar w:fldCharType="separate"/>
    </w:r>
    <w:r w:rsidR="00772DF6">
      <w:rPr>
        <w:rFonts w:asciiTheme="minorHAnsi" w:eastAsiaTheme="minorHAnsi" w:hAnsiTheme="minorHAnsi"/>
        <w:noProof/>
        <w:color w:val="17365D"/>
        <w:szCs w:val="22"/>
      </w:rPr>
      <w:t>2</w:t>
    </w:r>
    <w:r w:rsidRPr="005A3469">
      <w:rPr>
        <w:rFonts w:asciiTheme="minorHAnsi" w:eastAsiaTheme="minorHAnsi" w:hAnsiTheme="minorHAnsi"/>
        <w:b/>
        <w:color w:val="17365D"/>
        <w:szCs w:val="22"/>
      </w:rPr>
      <w:fldChar w:fldCharType="end"/>
    </w:r>
    <w:r w:rsidRPr="005A3469">
      <w:rPr>
        <w:rFonts w:asciiTheme="minorHAnsi" w:eastAsiaTheme="minorHAnsi" w:hAnsiTheme="minorHAnsi"/>
        <w:b/>
        <w:color w:val="17365D"/>
        <w:szCs w:val="22"/>
      </w:rPr>
      <w:tab/>
    </w:r>
  </w:p>
  <w:p w14:paraId="2AD5FB0B" w14:textId="1074E6D4" w:rsidR="002605ED" w:rsidRPr="005A3469" w:rsidRDefault="00347515" w:rsidP="00347515">
    <w:pPr>
      <w:tabs>
        <w:tab w:val="center" w:pos="4680"/>
        <w:tab w:val="right" w:pos="9360"/>
      </w:tabs>
      <w:rPr>
        <w:rFonts w:asciiTheme="minorHAnsi" w:eastAsiaTheme="minorHAnsi" w:hAnsiTheme="minorHAnsi"/>
        <w:b/>
        <w:smallCaps/>
        <w:color w:val="17365D"/>
        <w:szCs w:val="22"/>
      </w:rPr>
    </w:pPr>
    <w:r>
      <w:rPr>
        <w:rFonts w:asciiTheme="minorHAnsi" w:eastAsiaTheme="minorHAnsi" w:hAnsiTheme="minorHAnsi"/>
        <w:b/>
        <w:smallCaps/>
        <w:color w:val="17365D"/>
        <w:szCs w:val="22"/>
      </w:rPr>
      <w:tab/>
    </w:r>
    <w:r w:rsidR="002605ED" w:rsidRPr="005A3469">
      <w:rPr>
        <w:rFonts w:asciiTheme="minorHAnsi" w:eastAsiaTheme="minorHAnsi" w:hAnsiTheme="minorHAnsi"/>
        <w:b/>
        <w:smallCaps/>
        <w:color w:val="17365D"/>
        <w:szCs w:val="22"/>
      </w:rPr>
      <w:t>FOR OFFICIAL USE ONLY</w:t>
    </w:r>
  </w:p>
  <w:p w14:paraId="6829886B" w14:textId="579D8E74" w:rsidR="00E330D6" w:rsidRPr="00E330D6" w:rsidRDefault="002605ED" w:rsidP="00347515">
    <w:pPr>
      <w:spacing w:before="60" w:after="200"/>
      <w:ind w:left="1440" w:firstLine="720"/>
      <w:rPr>
        <w:rFonts w:ascii="Arial" w:eastAsiaTheme="minorHAnsi" w:hAnsi="Arial" w:cs="Arial"/>
        <w:color w:val="17365D"/>
        <w:sz w:val="18"/>
        <w:szCs w:val="18"/>
      </w:rPr>
    </w:pPr>
    <w:r w:rsidRPr="005A3469">
      <w:rPr>
        <w:rFonts w:ascii="Arial" w:eastAsiaTheme="minorHAnsi" w:hAnsi="Arial" w:cs="Arial"/>
        <w:color w:val="17365D"/>
        <w:sz w:val="18"/>
        <w:szCs w:val="18"/>
      </w:rPr>
      <w:t>Homeland Security Exercise and Evaluation Program (HSEEP)</w:t>
    </w:r>
    <w:r w:rsidRPr="005A3469">
      <w:rPr>
        <w:rFonts w:asciiTheme="minorHAnsi" w:eastAsiaTheme="minorHAnsi" w:hAnsiTheme="minorHAnsi"/>
        <w:noProof/>
        <w:color w:val="17365D"/>
        <w:szCs w:val="22"/>
      </w:rPr>
      <w:t xml:space="preserve"> </w:t>
    </w:r>
    <w:r w:rsidRPr="003F05AD">
      <w:rPr>
        <w:noProof/>
      </w:rPr>
      <mc:AlternateContent>
        <mc:Choice Requires="wps">
          <w:drawing>
            <wp:anchor distT="45720" distB="45720" distL="114300" distR="114300" simplePos="0" relativeHeight="251670528" behindDoc="0" locked="0" layoutInCell="1" allowOverlap="1" wp14:anchorId="76AAA446" wp14:editId="59F75054">
              <wp:simplePos x="0" y="0"/>
              <wp:positionH relativeFrom="column">
                <wp:posOffset>-950976</wp:posOffset>
              </wp:positionH>
              <wp:positionV relativeFrom="page">
                <wp:posOffset>9729216</wp:posOffset>
              </wp:positionV>
              <wp:extent cx="7839456" cy="330835"/>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9456" cy="330835"/>
                      </a:xfrm>
                      <a:prstGeom prst="rect">
                        <a:avLst/>
                      </a:prstGeom>
                      <a:solidFill>
                        <a:srgbClr val="17365D"/>
                      </a:solidFill>
                      <a:ln w="9525">
                        <a:noFill/>
                        <a:miter lim="800000"/>
                        <a:headEnd/>
                        <a:tailEnd/>
                      </a:ln>
                    </wps:spPr>
                    <wps:txbx>
                      <w:txbxContent>
                        <w:p w14:paraId="5E222D76" w14:textId="77777777" w:rsidR="002605ED" w:rsidRDefault="002605ED" w:rsidP="00BF73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AAA446" id="_x0000_t202" coordsize="21600,21600" o:spt="202" path="m,l,21600r21600,l21600,xe">
              <v:stroke joinstyle="miter"/>
              <v:path gradientshapeok="t" o:connecttype="rect"/>
            </v:shapetype>
            <v:shape id="Text Box 1" o:spid="_x0000_s1029" type="#_x0000_t202" style="position:absolute;left:0;text-align:left;margin-left:-74.9pt;margin-top:766.1pt;width:617.3pt;height:26.0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" fillcolor="#17365d" stroked="f">
              <v:textbox>
                <w:txbxContent>
                  <w:p w14:paraId="5E222D76" w14:textId="77777777" w:rsidR="002605ED" w:rsidRDefault="002605ED" w:rsidP="00BF73C7"/>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07BA2" w14:textId="77777777" w:rsidR="00563966" w:rsidRPr="00E330D6" w:rsidRDefault="00563966">
    <w:pPr>
      <w:pStyle w:val="Footer"/>
      <w:rPr>
        <w:rFonts w:ascii="Arial" w:hAnsi="Arial" w:cs="Arial"/>
      </w:rPr>
    </w:pPr>
    <w:r w:rsidRPr="00E330D6">
      <w:rPr>
        <w:rFonts w:ascii="Arial" w:hAnsi="Arial" w:cs="Arial"/>
        <w:noProof/>
      </w:rPr>
      <mc:AlternateContent>
        <mc:Choice Requires="wps">
          <w:drawing>
            <wp:anchor distT="45720" distB="45720" distL="114300" distR="114300" simplePos="0" relativeHeight="251659264" behindDoc="0" locked="0" layoutInCell="1" allowOverlap="1" wp14:anchorId="717E3AEF" wp14:editId="1026E4F8">
              <wp:simplePos x="0" y="0"/>
              <wp:positionH relativeFrom="page">
                <wp:align>right</wp:align>
              </wp:positionH>
              <wp:positionV relativeFrom="paragraph">
                <wp:posOffset>340360</wp:posOffset>
              </wp:positionV>
              <wp:extent cx="7848600" cy="3308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0" cy="330835"/>
                      </a:xfrm>
                      <a:prstGeom prst="rect">
                        <a:avLst/>
                      </a:prstGeom>
                      <a:solidFill>
                        <a:srgbClr val="17365D"/>
                      </a:solidFill>
                      <a:ln w="9525">
                        <a:noFill/>
                        <a:miter lim="800000"/>
                        <a:headEnd/>
                        <a:tailEnd/>
                      </a:ln>
                    </wps:spPr>
                    <wps:txbx>
                      <w:txbxContent>
                        <w:p w14:paraId="3E359656" w14:textId="77777777" w:rsidR="00563966" w:rsidRDefault="00563966" w:rsidP="00C209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7E3AEF" id="_x0000_t202" coordsize="21600,21600" o:spt="202" path="m,l,21600r21600,l21600,xe">
              <v:stroke joinstyle="miter"/>
              <v:path gradientshapeok="t" o:connecttype="rect"/>
            </v:shapetype>
            <v:shape id="Text Box 2" o:spid="_x0000_s1030" type="#_x0000_t202" style="position:absolute;margin-left:566.8pt;margin-top:26.8pt;width:618pt;height:26.0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" fillcolor="#17365d" stroked="f">
              <v:textbox>
                <w:txbxContent>
                  <w:p w14:paraId="3E359656" w14:textId="77777777" w:rsidR="00563966" w:rsidRDefault="00563966" w:rsidP="00C2095A"/>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E81D9" w14:textId="77777777" w:rsidR="00563966" w:rsidRPr="00E330D6" w:rsidRDefault="00563966" w:rsidP="00F302A1">
    <w:pPr>
      <w:pStyle w:val="Header"/>
      <w:pBdr>
        <w:top w:val="single" w:sz="4" w:space="1" w:color="2E74B5"/>
      </w:pBdr>
      <w:rPr>
        <w:rStyle w:val="PageNumber"/>
        <w:rFonts w:ascii="Arial" w:hAnsi="Arial" w:cs="Arial"/>
        <w:b/>
        <w:color w:val="17365D"/>
      </w:rPr>
    </w:pPr>
    <w:r w:rsidRPr="00E330D6">
      <w:rPr>
        <w:rFonts w:ascii="Arial" w:hAnsi="Arial" w:cs="Arial"/>
        <w:b/>
        <w:color w:val="17365D"/>
      </w:rPr>
      <w:t>Module 2</w:t>
    </w:r>
    <w:r w:rsidRPr="00E330D6">
      <w:rPr>
        <w:rFonts w:ascii="Arial" w:hAnsi="Arial" w:cs="Arial"/>
        <w:color w:val="17365D"/>
      </w:rPr>
      <w:tab/>
    </w:r>
    <w:r w:rsidRPr="00E330D6">
      <w:rPr>
        <w:rStyle w:val="PageNumber"/>
        <w:rFonts w:ascii="Arial" w:hAnsi="Arial" w:cs="Arial"/>
        <w:b/>
        <w:color w:val="17365D"/>
      </w:rPr>
      <w:fldChar w:fldCharType="begin"/>
    </w:r>
    <w:r w:rsidRPr="00E330D6">
      <w:rPr>
        <w:rStyle w:val="PageNumber"/>
        <w:rFonts w:ascii="Arial" w:hAnsi="Arial" w:cs="Arial"/>
        <w:color w:val="17365D"/>
      </w:rPr>
      <w:instrText xml:space="preserve"> PAGE </w:instrText>
    </w:r>
    <w:r w:rsidRPr="00E330D6">
      <w:rPr>
        <w:rStyle w:val="PageNumber"/>
        <w:rFonts w:ascii="Arial" w:hAnsi="Arial" w:cs="Arial"/>
        <w:b/>
        <w:color w:val="17365D"/>
      </w:rPr>
      <w:fldChar w:fldCharType="separate"/>
    </w:r>
    <w:r w:rsidRPr="00E330D6">
      <w:rPr>
        <w:rStyle w:val="PageNumber"/>
        <w:rFonts w:ascii="Arial" w:hAnsi="Arial" w:cs="Arial"/>
        <w:noProof/>
        <w:color w:val="17365D"/>
      </w:rPr>
      <w:t>15</w:t>
    </w:r>
    <w:r w:rsidRPr="00E330D6">
      <w:rPr>
        <w:rStyle w:val="PageNumber"/>
        <w:rFonts w:ascii="Arial" w:hAnsi="Arial" w:cs="Arial"/>
        <w:b/>
        <w:color w:val="17365D"/>
      </w:rPr>
      <w:fldChar w:fldCharType="end"/>
    </w:r>
    <w:r w:rsidRPr="00E330D6">
      <w:rPr>
        <w:rStyle w:val="PageNumber"/>
        <w:rFonts w:ascii="Arial" w:hAnsi="Arial" w:cs="Arial"/>
        <w:b/>
        <w:color w:val="17365D"/>
      </w:rPr>
      <w:tab/>
    </w:r>
  </w:p>
  <w:p w14:paraId="433849D5" w14:textId="77777777" w:rsidR="00563966" w:rsidRPr="00E330D6" w:rsidRDefault="00563966" w:rsidP="00F302A1">
    <w:pPr>
      <w:pStyle w:val="Header"/>
      <w:jc w:val="center"/>
      <w:rPr>
        <w:rStyle w:val="PageNumber"/>
        <w:rFonts w:ascii="Arial" w:hAnsi="Arial" w:cs="Arial"/>
        <w:b/>
        <w:smallCaps/>
        <w:color w:val="17365D"/>
        <w:szCs w:val="22"/>
      </w:rPr>
    </w:pPr>
    <w:r w:rsidRPr="00E330D6">
      <w:rPr>
        <w:rStyle w:val="PageNumber"/>
        <w:rFonts w:ascii="Arial" w:hAnsi="Arial" w:cs="Arial"/>
        <w:b/>
        <w:smallCaps/>
        <w:color w:val="17365D"/>
        <w:szCs w:val="22"/>
      </w:rPr>
      <w:t>FOR OFFICIAL USE ONLY</w:t>
    </w:r>
  </w:p>
  <w:p w14:paraId="61754EB6" w14:textId="77777777" w:rsidR="00563966" w:rsidRPr="00E330D6" w:rsidRDefault="00563966" w:rsidP="00F302A1">
    <w:pPr>
      <w:spacing w:before="60"/>
      <w:jc w:val="center"/>
      <w:rPr>
        <w:rFonts w:ascii="Arial" w:hAnsi="Arial" w:cs="Arial"/>
        <w:color w:val="17365D"/>
        <w:sz w:val="18"/>
        <w:szCs w:val="18"/>
      </w:rPr>
    </w:pPr>
    <w:r w:rsidRPr="00E330D6">
      <w:rPr>
        <w:rFonts w:ascii="Arial" w:hAnsi="Arial" w:cs="Arial"/>
        <w:color w:val="17365D"/>
        <w:sz w:val="18"/>
        <w:szCs w:val="18"/>
      </w:rPr>
      <w:t>Homeland Security Exercise and Evaluation Program (HSEEP)</w:t>
    </w:r>
    <w:r w:rsidRPr="00E330D6">
      <w:rPr>
        <w:rFonts w:ascii="Arial" w:hAnsi="Arial" w:cs="Arial"/>
        <w:noProof/>
        <w:color w:val="17365D"/>
      </w:rPr>
      <w:t xml:space="preserve"> </w:t>
    </w:r>
  </w:p>
  <w:p w14:paraId="6C599041" w14:textId="77777777" w:rsidR="00563966" w:rsidRPr="00E330D6" w:rsidRDefault="00563966">
    <w:pPr>
      <w:pStyle w:val="Footer"/>
      <w:rPr>
        <w:rFonts w:ascii="Arial" w:hAnsi="Arial" w:cs="Arial"/>
      </w:rPr>
    </w:pPr>
    <w:r w:rsidRPr="00E330D6">
      <w:rPr>
        <w:rFonts w:ascii="Arial" w:hAnsi="Arial" w:cs="Arial"/>
        <w:noProof/>
        <w:color w:val="17365D"/>
      </w:rPr>
      <mc:AlternateContent>
        <mc:Choice Requires="wps">
          <w:drawing>
            <wp:anchor distT="45720" distB="45720" distL="114300" distR="114300" simplePos="0" relativeHeight="251660288" behindDoc="0" locked="0" layoutInCell="1" allowOverlap="1" wp14:anchorId="49C0E320" wp14:editId="07D62130">
              <wp:simplePos x="0" y="0"/>
              <wp:positionH relativeFrom="column">
                <wp:posOffset>-969010</wp:posOffset>
              </wp:positionH>
              <wp:positionV relativeFrom="paragraph">
                <wp:posOffset>289560</wp:posOffset>
              </wp:positionV>
              <wp:extent cx="7886700" cy="330835"/>
              <wp:effectExtent l="0" t="0" r="19050" b="1206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330835"/>
                      </a:xfrm>
                      <a:prstGeom prst="rect">
                        <a:avLst/>
                      </a:prstGeom>
                      <a:solidFill>
                        <a:srgbClr val="17365D"/>
                      </a:solidFill>
                      <a:ln w="9525">
                        <a:solidFill>
                          <a:srgbClr val="FFFFFF"/>
                        </a:solidFill>
                        <a:miter lim="800000"/>
                        <a:headEnd/>
                        <a:tailEnd/>
                      </a:ln>
                    </wps:spPr>
                    <wps:txbx>
                      <w:txbxContent>
                        <w:p w14:paraId="18341BB3" w14:textId="77777777" w:rsidR="00563966" w:rsidRDefault="00563966" w:rsidP="00F302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C0E320" id="_x0000_t202" coordsize="21600,21600" o:spt="202" path="m,l,21600r21600,l21600,xe">
              <v:stroke joinstyle="miter"/>
              <v:path gradientshapeok="t" o:connecttype="rect"/>
            </v:shapetype>
            <v:shape id="_x0000_s1031" type="#_x0000_t202" style="position:absolute;margin-left:-76.3pt;margin-top:22.8pt;width:621pt;height:26.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" fillcolor="#17365d" strokecolor="white">
              <v:textbox>
                <w:txbxContent>
                  <w:p w14:paraId="18341BB3" w14:textId="77777777" w:rsidR="00563966" w:rsidRDefault="00563966" w:rsidP="00F302A1"/>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FF28D" w14:textId="2AB090AE" w:rsidR="002605ED" w:rsidRPr="005A3469" w:rsidRDefault="002605ED" w:rsidP="005A3469">
    <w:pPr>
      <w:pBdr>
        <w:top w:val="single" w:sz="4" w:space="1" w:color="2E74B5"/>
      </w:pBdr>
      <w:tabs>
        <w:tab w:val="center" w:pos="4680"/>
        <w:tab w:val="right" w:pos="9360"/>
      </w:tabs>
      <w:rPr>
        <w:rFonts w:asciiTheme="minorHAnsi" w:eastAsiaTheme="minorHAnsi" w:hAnsiTheme="minorHAnsi"/>
        <w:b/>
        <w:color w:val="17365D"/>
        <w:szCs w:val="22"/>
      </w:rPr>
    </w:pPr>
    <w:r w:rsidRPr="005A3469">
      <w:rPr>
        <w:rFonts w:asciiTheme="minorHAnsi" w:eastAsiaTheme="minorHAnsi" w:hAnsiTheme="minorHAnsi"/>
        <w:b/>
        <w:color w:val="17365D"/>
        <w:szCs w:val="22"/>
      </w:rPr>
      <w:t>NETEC</w:t>
    </w:r>
    <w:r w:rsidRPr="005A3469">
      <w:rPr>
        <w:rFonts w:asciiTheme="minorHAnsi" w:eastAsiaTheme="minorHAnsi" w:hAnsiTheme="minorHAnsi"/>
        <w:b/>
        <w:color w:val="17365D"/>
        <w:szCs w:val="22"/>
      </w:rPr>
      <w:tab/>
    </w:r>
    <w:r w:rsidRPr="005A3469">
      <w:rPr>
        <w:rFonts w:asciiTheme="minorHAnsi" w:eastAsiaTheme="minorHAnsi" w:hAnsiTheme="minorHAnsi"/>
        <w:b/>
        <w:color w:val="17365D"/>
        <w:szCs w:val="22"/>
      </w:rPr>
      <w:tab/>
    </w:r>
    <w:r>
      <w:rPr>
        <w:rFonts w:asciiTheme="minorHAnsi" w:eastAsiaTheme="minorHAnsi" w:hAnsiTheme="minorHAnsi"/>
        <w:b/>
        <w:color w:val="17365D"/>
        <w:szCs w:val="22"/>
      </w:rPr>
      <w:tab/>
      <w:t xml:space="preserve">       </w:t>
    </w:r>
    <w:proofErr w:type="gramStart"/>
    <w:r>
      <w:rPr>
        <w:rFonts w:asciiTheme="minorHAnsi" w:eastAsiaTheme="minorHAnsi" w:hAnsiTheme="minorHAnsi"/>
        <w:b/>
        <w:color w:val="17365D"/>
        <w:szCs w:val="22"/>
      </w:rPr>
      <w:t xml:space="preserve">   </w:t>
    </w:r>
    <w:r w:rsidRPr="005A3469">
      <w:rPr>
        <w:rFonts w:asciiTheme="minorHAnsi" w:eastAsiaTheme="minorHAnsi" w:hAnsiTheme="minorHAnsi"/>
        <w:b/>
        <w:color w:val="17365D"/>
        <w:szCs w:val="22"/>
      </w:rPr>
      <w:t>[</w:t>
    </w:r>
    <w:proofErr w:type="gramEnd"/>
    <w:r w:rsidRPr="005A3469">
      <w:rPr>
        <w:rFonts w:asciiTheme="minorHAnsi" w:eastAsiaTheme="minorHAnsi" w:hAnsiTheme="minorHAnsi"/>
        <w:b/>
        <w:color w:val="17365D"/>
        <w:szCs w:val="22"/>
      </w:rPr>
      <w:t>Sponsor Organization]</w:t>
    </w:r>
  </w:p>
  <w:p w14:paraId="1D48FA1E" w14:textId="2A07A0D1" w:rsidR="002605ED" w:rsidRPr="005A3469" w:rsidRDefault="002605ED" w:rsidP="005A3469">
    <w:pPr>
      <w:pBdr>
        <w:top w:val="single" w:sz="4" w:space="1" w:color="2E74B5"/>
      </w:pBdr>
      <w:tabs>
        <w:tab w:val="center" w:pos="4680"/>
        <w:tab w:val="right" w:pos="9360"/>
      </w:tabs>
      <w:rPr>
        <w:rFonts w:asciiTheme="minorHAnsi" w:eastAsiaTheme="minorHAnsi" w:hAnsiTheme="minorHAnsi"/>
        <w:b/>
        <w:color w:val="17365D"/>
        <w:szCs w:val="22"/>
      </w:rPr>
    </w:pPr>
    <w:r w:rsidRPr="005A3469">
      <w:rPr>
        <w:rFonts w:asciiTheme="minorHAnsi" w:eastAsiaTheme="minorHAnsi" w:hAnsiTheme="minorHAnsi"/>
        <w:b/>
        <w:color w:val="17365D"/>
        <w:szCs w:val="22"/>
      </w:rPr>
      <w:t>Version 07/2017</w:t>
    </w:r>
    <w:r w:rsidRPr="005A3469">
      <w:rPr>
        <w:rFonts w:asciiTheme="minorHAnsi" w:eastAsiaTheme="minorHAnsi" w:hAnsiTheme="minorHAnsi"/>
        <w:color w:val="17365D"/>
        <w:szCs w:val="22"/>
      </w:rPr>
      <w:tab/>
    </w:r>
    <w:r w:rsidRPr="002605ED">
      <w:rPr>
        <w:rFonts w:asciiTheme="minorHAnsi" w:eastAsiaTheme="minorHAnsi" w:hAnsiTheme="minorHAnsi"/>
        <w:color w:val="17365D"/>
        <w:szCs w:val="22"/>
      </w:rPr>
      <w:t>4</w:t>
    </w:r>
    <w:r w:rsidRPr="005A3469">
      <w:rPr>
        <w:rFonts w:asciiTheme="minorHAnsi" w:eastAsiaTheme="minorHAnsi" w:hAnsiTheme="minorHAnsi"/>
        <w:b/>
        <w:color w:val="17365D"/>
        <w:szCs w:val="22"/>
      </w:rPr>
      <w:tab/>
    </w:r>
  </w:p>
  <w:p w14:paraId="13B02426" w14:textId="52AB1F14" w:rsidR="002605ED" w:rsidRPr="005A3469" w:rsidRDefault="002605ED" w:rsidP="002605ED">
    <w:pPr>
      <w:tabs>
        <w:tab w:val="center" w:pos="4680"/>
        <w:tab w:val="right" w:pos="9360"/>
      </w:tabs>
      <w:rPr>
        <w:rFonts w:asciiTheme="minorHAnsi" w:eastAsiaTheme="minorHAnsi" w:hAnsiTheme="minorHAnsi"/>
        <w:b/>
        <w:smallCaps/>
        <w:color w:val="17365D"/>
        <w:szCs w:val="22"/>
      </w:rPr>
    </w:pPr>
    <w:r>
      <w:rPr>
        <w:rFonts w:asciiTheme="minorHAnsi" w:eastAsiaTheme="minorHAnsi" w:hAnsiTheme="minorHAnsi"/>
        <w:b/>
        <w:smallCaps/>
        <w:color w:val="17365D"/>
        <w:szCs w:val="22"/>
      </w:rPr>
      <w:tab/>
    </w:r>
    <w:r w:rsidRPr="005A3469">
      <w:rPr>
        <w:rFonts w:asciiTheme="minorHAnsi" w:eastAsiaTheme="minorHAnsi" w:hAnsiTheme="minorHAnsi"/>
        <w:b/>
        <w:smallCaps/>
        <w:color w:val="17365D"/>
        <w:szCs w:val="22"/>
      </w:rPr>
      <w:t>FOR OFFICIAL USE ONLY</w:t>
    </w:r>
  </w:p>
  <w:p w14:paraId="53B84977" w14:textId="14E5562D" w:rsidR="00F41412" w:rsidRPr="002605ED" w:rsidRDefault="002605ED" w:rsidP="002605ED">
    <w:pPr>
      <w:spacing w:before="60" w:after="200"/>
      <w:ind w:left="1440" w:firstLine="720"/>
      <w:rPr>
        <w:rFonts w:ascii="Arial" w:eastAsiaTheme="minorHAnsi" w:hAnsi="Arial" w:cs="Arial"/>
        <w:color w:val="17365D"/>
        <w:sz w:val="18"/>
        <w:szCs w:val="18"/>
      </w:rPr>
    </w:pPr>
    <w:r w:rsidRPr="003F05AD">
      <w:rPr>
        <w:noProof/>
      </w:rPr>
      <mc:AlternateContent>
        <mc:Choice Requires="wps">
          <w:drawing>
            <wp:anchor distT="45720" distB="45720" distL="114300" distR="114300" simplePos="0" relativeHeight="251668480" behindDoc="0" locked="0" layoutInCell="1" allowOverlap="1" wp14:anchorId="06823DE5" wp14:editId="6883D9D0">
              <wp:simplePos x="0" y="0"/>
              <wp:positionH relativeFrom="page">
                <wp:align>right</wp:align>
              </wp:positionH>
              <wp:positionV relativeFrom="paragraph">
                <wp:posOffset>397256</wp:posOffset>
              </wp:positionV>
              <wp:extent cx="10058400" cy="3308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0" cy="330835"/>
                      </a:xfrm>
                      <a:prstGeom prst="rect">
                        <a:avLst/>
                      </a:prstGeom>
                      <a:solidFill>
                        <a:srgbClr val="17365D"/>
                      </a:solidFill>
                      <a:ln w="9525">
                        <a:noFill/>
                        <a:miter lim="800000"/>
                        <a:headEnd/>
                        <a:tailEnd/>
                      </a:ln>
                    </wps:spPr>
                    <wps:txbx>
                      <w:txbxContent>
                        <w:p w14:paraId="4716D040" w14:textId="77777777" w:rsidR="002605ED" w:rsidRDefault="002605ED" w:rsidP="00BF73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823DE5" id="_x0000_t202" coordsize="21600,21600" o:spt="202" path="m,l,21600r21600,l21600,xe">
              <v:stroke joinstyle="miter"/>
              <v:path gradientshapeok="t" o:connecttype="rect"/>
            </v:shapetype>
            <v:shape id="Text Box 7" o:spid="_x0000_s1032" type="#_x0000_t202" style="position:absolute;left:0;text-align:left;margin-left:740.8pt;margin-top:31.3pt;width:11in;height:26.05pt;z-index:25166848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" fillcolor="#17365d" stroked="f">
              <v:textbox>
                <w:txbxContent>
                  <w:p w14:paraId="4716D040" w14:textId="77777777" w:rsidR="002605ED" w:rsidRDefault="002605ED" w:rsidP="00BF73C7"/>
                </w:txbxContent>
              </v:textbox>
              <w10:wrap anchorx="page"/>
            </v:shape>
          </w:pict>
        </mc:Fallback>
      </mc:AlternateContent>
    </w:r>
    <w:r w:rsidRPr="005A3469">
      <w:rPr>
        <w:rFonts w:ascii="Arial" w:eastAsiaTheme="minorHAnsi" w:hAnsi="Arial" w:cs="Arial"/>
        <w:color w:val="17365D"/>
        <w:sz w:val="18"/>
        <w:szCs w:val="18"/>
      </w:rPr>
      <w:t>Homeland Security Exercise and Evaluation Program (HSEEP)</w:t>
    </w:r>
    <w:r w:rsidRPr="005A3469">
      <w:rPr>
        <w:rFonts w:asciiTheme="minorHAnsi" w:eastAsiaTheme="minorHAnsi" w:hAnsiTheme="minorHAnsi"/>
        <w:noProof/>
        <w:color w:val="17365D"/>
        <w:szCs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3FDD4" w14:textId="77777777" w:rsidR="0084342D" w:rsidRDefault="0084342D" w:rsidP="0084342D">
    <w:pPr>
      <w:pStyle w:val="Draft"/>
      <w:rPr>
        <w:rFonts w:ascii="Arial Narrow" w:hAnsi="Arial Narrow"/>
        <w:b/>
        <w:color w:val="000099"/>
      </w:rPr>
    </w:pPr>
    <w:r>
      <w:rPr>
        <w:rStyle w:val="PageNumber"/>
        <w:rFonts w:ascii="Arial Narrow" w:hAnsi="Arial Narrow"/>
        <w:b/>
        <w:color w:val="000099"/>
      </w:rPr>
      <w:t>FOR OFFICIAL USE ONLY</w:t>
    </w:r>
  </w:p>
  <w:p w14:paraId="6FAD99D6" w14:textId="77777777" w:rsidR="0084342D" w:rsidRDefault="0084342D" w:rsidP="0084342D">
    <w:pPr>
      <w:pBdr>
        <w:top w:val="single" w:sz="8" w:space="1" w:color="000080"/>
      </w:pBdr>
      <w:tabs>
        <w:tab w:val="center" w:pos="4680"/>
        <w:tab w:val="right" w:pos="9360"/>
      </w:tabs>
      <w:jc w:val="center"/>
      <w:rPr>
        <w:rFonts w:ascii="Arial Narrow" w:hAnsi="Arial Narrow" w:cs="Arial"/>
        <w:color w:val="000080"/>
        <w:sz w:val="18"/>
        <w:szCs w:val="20"/>
      </w:rPr>
    </w:pPr>
    <w:r>
      <w:rPr>
        <w:rFonts w:ascii="Arial Narrow" w:hAnsi="Arial Narrow" w:cs="Arial"/>
        <w:color w:val="000080"/>
        <w:sz w:val="18"/>
        <w:szCs w:val="20"/>
      </w:rPr>
      <w:t xml:space="preserve">MSEL – Be sure to review expected outcome of player actions and edit as appropriate for the needs of your exercise. Event descriptions and recipient players will need to be revised to be specific to your facility and to </w:t>
    </w:r>
    <w:proofErr w:type="gramStart"/>
    <w:r>
      <w:rPr>
        <w:rFonts w:ascii="Arial Narrow" w:hAnsi="Arial Narrow" w:cs="Arial"/>
        <w:color w:val="000080"/>
        <w:sz w:val="18"/>
        <w:szCs w:val="20"/>
      </w:rPr>
      <w:t>insure</w:t>
    </w:r>
    <w:proofErr w:type="gramEnd"/>
    <w:r>
      <w:rPr>
        <w:rFonts w:ascii="Arial Narrow" w:hAnsi="Arial Narrow" w:cs="Arial"/>
        <w:color w:val="000080"/>
        <w:sz w:val="18"/>
        <w:szCs w:val="20"/>
      </w:rPr>
      <w:t xml:space="preserve"> your exercise goals are achieved. This form will likely need to be updated and re-sent multiple time throughout the planning process.</w:t>
    </w:r>
  </w:p>
  <w:p w14:paraId="5A071A49" w14:textId="6F0DBD92" w:rsidR="00A40A0E" w:rsidRPr="00A40A0E" w:rsidRDefault="00A40A0E" w:rsidP="00A40A0E">
    <w:pPr>
      <w:pBdr>
        <w:top w:val="single" w:sz="8" w:space="1" w:color="000080"/>
      </w:pBdr>
      <w:tabs>
        <w:tab w:val="center" w:pos="4680"/>
        <w:tab w:val="right" w:pos="9360"/>
      </w:tabs>
      <w:jc w:val="center"/>
      <w:rPr>
        <w:rFonts w:ascii="Arial Narrow" w:hAnsi="Arial Narrow" w:cs="Arial"/>
        <w:color w:val="000080"/>
        <w:sz w:val="18"/>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45278" w14:textId="7E9CDA92" w:rsidR="00347515" w:rsidRPr="005A3469" w:rsidRDefault="00347515" w:rsidP="005A3469">
    <w:pPr>
      <w:pBdr>
        <w:top w:val="single" w:sz="4" w:space="1" w:color="2E74B5"/>
      </w:pBdr>
      <w:tabs>
        <w:tab w:val="center" w:pos="4680"/>
        <w:tab w:val="right" w:pos="9360"/>
      </w:tabs>
      <w:rPr>
        <w:rFonts w:asciiTheme="minorHAnsi" w:eastAsiaTheme="minorHAnsi" w:hAnsiTheme="minorHAnsi"/>
        <w:b/>
        <w:color w:val="17365D"/>
        <w:szCs w:val="22"/>
      </w:rPr>
    </w:pPr>
    <w:r>
      <w:rPr>
        <w:rFonts w:asciiTheme="minorHAnsi" w:eastAsiaTheme="minorHAnsi" w:hAnsiTheme="minorHAnsi"/>
        <w:b/>
        <w:color w:val="17365D"/>
        <w:szCs w:val="22"/>
      </w:rPr>
      <w:t>NETEC</w:t>
    </w:r>
    <w:r>
      <w:rPr>
        <w:rFonts w:asciiTheme="minorHAnsi" w:eastAsiaTheme="minorHAnsi" w:hAnsiTheme="minorHAnsi"/>
        <w:b/>
        <w:color w:val="17365D"/>
        <w:szCs w:val="22"/>
      </w:rPr>
      <w:tab/>
    </w:r>
    <w:r>
      <w:rPr>
        <w:rFonts w:asciiTheme="minorHAnsi" w:eastAsiaTheme="minorHAnsi" w:hAnsiTheme="minorHAnsi"/>
        <w:b/>
        <w:color w:val="17365D"/>
        <w:szCs w:val="22"/>
      </w:rPr>
      <w:tab/>
      <w:t xml:space="preserve">   </w:t>
    </w:r>
    <w:r w:rsidR="001B1739">
      <w:rPr>
        <w:rFonts w:asciiTheme="minorHAnsi" w:eastAsiaTheme="minorHAnsi" w:hAnsiTheme="minorHAnsi"/>
        <w:b/>
        <w:color w:val="17365D"/>
        <w:szCs w:val="22"/>
      </w:rPr>
      <w:tab/>
      <w:t xml:space="preserve">       </w:t>
    </w:r>
    <w:proofErr w:type="gramStart"/>
    <w:r w:rsidR="001B1739">
      <w:rPr>
        <w:rFonts w:asciiTheme="minorHAnsi" w:eastAsiaTheme="minorHAnsi" w:hAnsiTheme="minorHAnsi"/>
        <w:b/>
        <w:color w:val="17365D"/>
        <w:szCs w:val="22"/>
      </w:rPr>
      <w:t xml:space="preserve">  </w:t>
    </w:r>
    <w:r>
      <w:rPr>
        <w:rFonts w:asciiTheme="minorHAnsi" w:eastAsiaTheme="minorHAnsi" w:hAnsiTheme="minorHAnsi"/>
        <w:b/>
        <w:color w:val="17365D"/>
        <w:szCs w:val="22"/>
      </w:rPr>
      <w:t xml:space="preserve"> </w:t>
    </w:r>
    <w:r w:rsidRPr="005A3469">
      <w:rPr>
        <w:rFonts w:asciiTheme="minorHAnsi" w:eastAsiaTheme="minorHAnsi" w:hAnsiTheme="minorHAnsi"/>
        <w:b/>
        <w:color w:val="17365D"/>
        <w:szCs w:val="22"/>
      </w:rPr>
      <w:t>[</w:t>
    </w:r>
    <w:proofErr w:type="gramEnd"/>
    <w:r w:rsidRPr="005A3469">
      <w:rPr>
        <w:rFonts w:asciiTheme="minorHAnsi" w:eastAsiaTheme="minorHAnsi" w:hAnsiTheme="minorHAnsi"/>
        <w:b/>
        <w:color w:val="17365D"/>
        <w:szCs w:val="22"/>
      </w:rPr>
      <w:t>Sponsor Organization]</w:t>
    </w:r>
  </w:p>
  <w:p w14:paraId="383C85E2" w14:textId="74EF0846" w:rsidR="00347515" w:rsidRPr="005A3469" w:rsidRDefault="00347515" w:rsidP="005A3469">
    <w:pPr>
      <w:pBdr>
        <w:top w:val="single" w:sz="4" w:space="1" w:color="2E74B5"/>
      </w:pBdr>
      <w:tabs>
        <w:tab w:val="center" w:pos="4680"/>
        <w:tab w:val="right" w:pos="9360"/>
      </w:tabs>
      <w:rPr>
        <w:rFonts w:asciiTheme="minorHAnsi" w:eastAsiaTheme="minorHAnsi" w:hAnsiTheme="minorHAnsi"/>
        <w:b/>
        <w:color w:val="17365D"/>
        <w:szCs w:val="22"/>
      </w:rPr>
    </w:pPr>
    <w:r w:rsidRPr="005A3469">
      <w:rPr>
        <w:rFonts w:asciiTheme="minorHAnsi" w:eastAsiaTheme="minorHAnsi" w:hAnsiTheme="minorHAnsi"/>
        <w:b/>
        <w:color w:val="17365D"/>
        <w:szCs w:val="22"/>
      </w:rPr>
      <w:t>Version 07/2017</w:t>
    </w:r>
    <w:r w:rsidRPr="005A3469">
      <w:rPr>
        <w:rFonts w:asciiTheme="minorHAnsi" w:eastAsiaTheme="minorHAnsi" w:hAnsiTheme="minorHAnsi"/>
        <w:color w:val="17365D"/>
        <w:szCs w:val="22"/>
      </w:rPr>
      <w:tab/>
    </w:r>
    <w:r w:rsidRPr="006C785B">
      <w:rPr>
        <w:rFonts w:asciiTheme="minorHAnsi" w:eastAsiaTheme="minorHAnsi" w:hAnsiTheme="minorHAnsi"/>
        <w:b/>
        <w:color w:val="FFFFFF" w:themeColor="background1"/>
        <w:szCs w:val="22"/>
      </w:rPr>
      <w:fldChar w:fldCharType="begin"/>
    </w:r>
    <w:r w:rsidRPr="006C785B">
      <w:rPr>
        <w:rFonts w:asciiTheme="minorHAnsi" w:eastAsiaTheme="minorHAnsi" w:hAnsiTheme="minorHAnsi"/>
        <w:color w:val="FFFFFF" w:themeColor="background1"/>
        <w:szCs w:val="22"/>
      </w:rPr>
      <w:instrText xml:space="preserve"> PAGE </w:instrText>
    </w:r>
    <w:r w:rsidRPr="006C785B">
      <w:rPr>
        <w:rFonts w:asciiTheme="minorHAnsi" w:eastAsiaTheme="minorHAnsi" w:hAnsiTheme="minorHAnsi"/>
        <w:b/>
        <w:color w:val="FFFFFF" w:themeColor="background1"/>
        <w:szCs w:val="22"/>
      </w:rPr>
      <w:fldChar w:fldCharType="separate"/>
    </w:r>
    <w:r w:rsidR="00A40A0E">
      <w:rPr>
        <w:rFonts w:asciiTheme="minorHAnsi" w:eastAsiaTheme="minorHAnsi" w:hAnsiTheme="minorHAnsi"/>
        <w:noProof/>
        <w:color w:val="FFFFFF" w:themeColor="background1"/>
        <w:szCs w:val="22"/>
      </w:rPr>
      <w:t>6</w:t>
    </w:r>
    <w:r w:rsidRPr="006C785B">
      <w:rPr>
        <w:rFonts w:asciiTheme="minorHAnsi" w:eastAsiaTheme="minorHAnsi" w:hAnsiTheme="minorHAnsi"/>
        <w:b/>
        <w:color w:val="FFFFFF" w:themeColor="background1"/>
        <w:szCs w:val="22"/>
      </w:rPr>
      <w:fldChar w:fldCharType="end"/>
    </w:r>
    <w:r w:rsidR="006C785B" w:rsidRPr="006C785B">
      <w:rPr>
        <w:rFonts w:asciiTheme="minorHAnsi" w:eastAsiaTheme="minorHAnsi" w:hAnsiTheme="minorHAnsi"/>
        <w:color w:val="17365D"/>
        <w:szCs w:val="22"/>
      </w:rPr>
      <w:t>5</w:t>
    </w:r>
    <w:r w:rsidRPr="005A3469">
      <w:rPr>
        <w:rFonts w:asciiTheme="minorHAnsi" w:eastAsiaTheme="minorHAnsi" w:hAnsiTheme="minorHAnsi"/>
        <w:b/>
        <w:color w:val="17365D"/>
        <w:szCs w:val="22"/>
      </w:rPr>
      <w:tab/>
    </w:r>
  </w:p>
  <w:p w14:paraId="04E9031A" w14:textId="77777777" w:rsidR="00347515" w:rsidRPr="005A3469" w:rsidRDefault="00347515" w:rsidP="00347515">
    <w:pPr>
      <w:tabs>
        <w:tab w:val="center" w:pos="4680"/>
        <w:tab w:val="right" w:pos="9360"/>
      </w:tabs>
      <w:rPr>
        <w:rFonts w:asciiTheme="minorHAnsi" w:eastAsiaTheme="minorHAnsi" w:hAnsiTheme="minorHAnsi"/>
        <w:b/>
        <w:smallCaps/>
        <w:color w:val="17365D"/>
        <w:szCs w:val="22"/>
      </w:rPr>
    </w:pPr>
    <w:r>
      <w:rPr>
        <w:rFonts w:asciiTheme="minorHAnsi" w:eastAsiaTheme="minorHAnsi" w:hAnsiTheme="minorHAnsi"/>
        <w:b/>
        <w:smallCaps/>
        <w:color w:val="17365D"/>
        <w:szCs w:val="22"/>
      </w:rPr>
      <w:tab/>
    </w:r>
    <w:r w:rsidRPr="005A3469">
      <w:rPr>
        <w:rFonts w:asciiTheme="minorHAnsi" w:eastAsiaTheme="minorHAnsi" w:hAnsiTheme="minorHAnsi"/>
        <w:b/>
        <w:smallCaps/>
        <w:color w:val="17365D"/>
        <w:szCs w:val="22"/>
      </w:rPr>
      <w:t>FOR OFFICIAL USE ONLY</w:t>
    </w:r>
  </w:p>
  <w:p w14:paraId="7A28A14F" w14:textId="77777777" w:rsidR="00347515" w:rsidRPr="00E330D6" w:rsidRDefault="00347515" w:rsidP="00347515">
    <w:pPr>
      <w:spacing w:before="60" w:after="200"/>
      <w:ind w:left="1440" w:firstLine="720"/>
      <w:rPr>
        <w:rFonts w:ascii="Arial" w:eastAsiaTheme="minorHAnsi" w:hAnsi="Arial" w:cs="Arial"/>
        <w:color w:val="17365D"/>
        <w:sz w:val="18"/>
        <w:szCs w:val="18"/>
      </w:rPr>
    </w:pPr>
    <w:r w:rsidRPr="005A3469">
      <w:rPr>
        <w:rFonts w:ascii="Arial" w:eastAsiaTheme="minorHAnsi" w:hAnsi="Arial" w:cs="Arial"/>
        <w:color w:val="17365D"/>
        <w:sz w:val="18"/>
        <w:szCs w:val="18"/>
      </w:rPr>
      <w:t>Homeland Security Exercise and Evaluation Program (HSEEP)</w:t>
    </w:r>
    <w:r w:rsidRPr="005A3469">
      <w:rPr>
        <w:rFonts w:asciiTheme="minorHAnsi" w:eastAsiaTheme="minorHAnsi" w:hAnsiTheme="minorHAnsi"/>
        <w:noProof/>
        <w:color w:val="17365D"/>
        <w:szCs w:val="22"/>
      </w:rPr>
      <w:t xml:space="preserve"> </w:t>
    </w:r>
    <w:r w:rsidRPr="003F05AD">
      <w:rPr>
        <w:noProof/>
      </w:rPr>
      <mc:AlternateContent>
        <mc:Choice Requires="wps">
          <w:drawing>
            <wp:anchor distT="45720" distB="45720" distL="114300" distR="114300" simplePos="0" relativeHeight="251674624" behindDoc="0" locked="0" layoutInCell="1" allowOverlap="1" wp14:anchorId="03C13BA1" wp14:editId="27194091">
              <wp:simplePos x="0" y="0"/>
              <wp:positionH relativeFrom="column">
                <wp:posOffset>-950976</wp:posOffset>
              </wp:positionH>
              <wp:positionV relativeFrom="page">
                <wp:posOffset>9729216</wp:posOffset>
              </wp:positionV>
              <wp:extent cx="7839456" cy="330835"/>
              <wp:effectExtent l="0" t="0" r="952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9456" cy="330835"/>
                      </a:xfrm>
                      <a:prstGeom prst="rect">
                        <a:avLst/>
                      </a:prstGeom>
                      <a:solidFill>
                        <a:srgbClr val="17365D"/>
                      </a:solidFill>
                      <a:ln w="9525">
                        <a:noFill/>
                        <a:miter lim="800000"/>
                        <a:headEnd/>
                        <a:tailEnd/>
                      </a:ln>
                    </wps:spPr>
                    <wps:txbx>
                      <w:txbxContent>
                        <w:p w14:paraId="708DCC00" w14:textId="77777777" w:rsidR="00347515" w:rsidRDefault="00347515" w:rsidP="00BF73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C13BA1" id="_x0000_t202" coordsize="21600,21600" o:spt="202" path="m,l,21600r21600,l21600,xe">
              <v:stroke joinstyle="miter"/>
              <v:path gradientshapeok="t" o:connecttype="rect"/>
            </v:shapetype>
            <v:shape id="Text Box 11" o:spid="_x0000_s1033" type="#_x0000_t202" style="position:absolute;left:0;text-align:left;margin-left:-74.9pt;margin-top:766.1pt;width:617.3pt;height:26.0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" fillcolor="#17365d" stroked="f">
              <v:textbox>
                <w:txbxContent>
                  <w:p w14:paraId="708DCC00" w14:textId="77777777" w:rsidR="00347515" w:rsidRDefault="00347515" w:rsidP="00BF73C7"/>
                </w:txbxContent>
              </v:textbox>
              <w10:wrap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45A20" w14:textId="77777777" w:rsidR="00A40A0E" w:rsidRPr="00A40A0E" w:rsidRDefault="00A40A0E" w:rsidP="00A40A0E">
    <w:pPr>
      <w:pBdr>
        <w:top w:val="single" w:sz="8" w:space="1" w:color="000080"/>
      </w:pBdr>
      <w:tabs>
        <w:tab w:val="center" w:pos="4680"/>
        <w:tab w:val="right" w:pos="9360"/>
      </w:tabs>
      <w:jc w:val="center"/>
      <w:rPr>
        <w:rFonts w:ascii="Arial Narrow" w:hAnsi="Arial Narrow" w:cs="Arial"/>
        <w:color w:val="000080"/>
        <w:sz w:val="18"/>
        <w:szCs w:val="20"/>
      </w:rPr>
    </w:pPr>
    <w:r w:rsidRPr="00A40A0E">
      <w:rPr>
        <w:rFonts w:ascii="Arial Narrow" w:hAnsi="Arial Narrow" w:cs="Arial"/>
        <w:color w:val="000080"/>
        <w:sz w:val="18"/>
        <w:szCs w:val="20"/>
      </w:rPr>
      <w:t xml:space="preserve">MSEL – Be sure to review expected outcome of player actions and edit as appropriate for the needs of your exercise. Event descriptions and recipient players will need to be revised to be specific to your facility and to </w:t>
    </w:r>
    <w:proofErr w:type="gramStart"/>
    <w:r w:rsidRPr="00A40A0E">
      <w:rPr>
        <w:rFonts w:ascii="Arial Narrow" w:hAnsi="Arial Narrow" w:cs="Arial"/>
        <w:color w:val="000080"/>
        <w:sz w:val="18"/>
        <w:szCs w:val="20"/>
      </w:rPr>
      <w:t>insure</w:t>
    </w:r>
    <w:proofErr w:type="gramEnd"/>
    <w:r w:rsidRPr="00A40A0E">
      <w:rPr>
        <w:rFonts w:ascii="Arial Narrow" w:hAnsi="Arial Narrow" w:cs="Arial"/>
        <w:color w:val="000080"/>
        <w:sz w:val="18"/>
        <w:szCs w:val="20"/>
      </w:rPr>
      <w:t xml:space="preserve"> your exercise goals are achieved. This form will likely need to be updated and re-sent multiple time throughout the planning process.</w:t>
    </w:r>
  </w:p>
  <w:p w14:paraId="60119EE6" w14:textId="75660400" w:rsidR="00347515" w:rsidRPr="00A40A0E" w:rsidRDefault="00347515" w:rsidP="00A40A0E">
    <w:pPr>
      <w:pStyle w:val="Footer"/>
      <w:rPr>
        <w:rFonts w:eastAsia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A09EE" w14:textId="77777777" w:rsidR="00E7363A" w:rsidRDefault="00E7363A" w:rsidP="000C0C40">
      <w:r>
        <w:separator/>
      </w:r>
    </w:p>
  </w:footnote>
  <w:footnote w:type="continuationSeparator" w:id="0">
    <w:p w14:paraId="622FFF2A" w14:textId="77777777" w:rsidR="00E7363A" w:rsidRDefault="00E7363A" w:rsidP="000C0C40">
      <w:r>
        <w:continuationSeparator/>
      </w:r>
    </w:p>
  </w:footnote>
  <w:footnote w:type="continuationNotice" w:id="1">
    <w:p w14:paraId="12697942" w14:textId="77777777" w:rsidR="00E7363A" w:rsidRDefault="00E736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DEF6D" w14:textId="77777777" w:rsidR="00A40A0E" w:rsidRDefault="00A40A0E" w:rsidP="00A40A0E">
    <w:pPr>
      <w:pStyle w:val="Draft"/>
    </w:pPr>
  </w:p>
  <w:p w14:paraId="0D7E61E5" w14:textId="77777777" w:rsidR="00A40A0E" w:rsidRPr="00A40A0E" w:rsidRDefault="00A40A0E" w:rsidP="00A40A0E">
    <w:pPr>
      <w:pStyle w:val="Draft"/>
      <w:rPr>
        <w:rFonts w:ascii="Arial Narrow" w:hAnsi="Arial Narrow"/>
      </w:rPr>
    </w:pPr>
    <w:r w:rsidRPr="00A40A0E">
      <w:rPr>
        <w:rFonts w:ascii="Arial Narrow" w:hAnsi="Arial Narrow"/>
      </w:rPr>
      <w:t>FOR OFFICIAL USE ONLY</w:t>
    </w:r>
  </w:p>
  <w:p w14:paraId="447E4EC8" w14:textId="6189A596" w:rsidR="00A40A0E" w:rsidRPr="00A40A0E" w:rsidRDefault="006D2288" w:rsidP="00A40A0E">
    <w:pPr>
      <w:spacing w:before="60"/>
      <w:jc w:val="center"/>
      <w:rPr>
        <w:rFonts w:ascii="Arial Narrow" w:hAnsi="Arial Narrow"/>
        <w:color w:val="000080"/>
      </w:rPr>
    </w:pPr>
    <w:r>
      <w:rPr>
        <w:rFonts w:ascii="Arial Narrow" w:hAnsi="Arial Narrow"/>
        <w:color w:val="000080"/>
      </w:rPr>
      <w:t>CMHPC</w:t>
    </w:r>
  </w:p>
  <w:p w14:paraId="3CA11829" w14:textId="77777777" w:rsidR="00A40A0E" w:rsidRPr="00A40A0E" w:rsidRDefault="00A40A0E" w:rsidP="00A40A0E">
    <w:pPr>
      <w:pStyle w:val="Header"/>
      <w:rPr>
        <w:rFonts w:ascii="Arial Narrow" w:hAnsi="Arial Narrow" w:cs="Arial"/>
        <w:b/>
        <w:color w:val="07076D"/>
        <w:sz w:val="20"/>
        <w:szCs w:val="20"/>
      </w:rPr>
    </w:pPr>
    <w:r w:rsidRPr="00A40A0E">
      <w:rPr>
        <w:rFonts w:ascii="Arial Narrow" w:hAnsi="Arial Narrow" w:cs="Arial"/>
        <w:b/>
        <w:color w:val="07076D"/>
        <w:sz w:val="20"/>
        <w:szCs w:val="20"/>
      </w:rPr>
      <w:t>Master Scenario Events List (MSEL)</w:t>
    </w:r>
    <w:r w:rsidRPr="00A40A0E">
      <w:rPr>
        <w:rFonts w:ascii="Arial Narrow" w:hAnsi="Arial Narrow" w:cs="Arial"/>
        <w:b/>
        <w:color w:val="07076D"/>
        <w:sz w:val="20"/>
        <w:szCs w:val="20"/>
      </w:rPr>
      <w:tab/>
    </w:r>
    <w:r w:rsidRPr="00A40A0E">
      <w:rPr>
        <w:rFonts w:ascii="Arial Narrow" w:hAnsi="Arial Narrow" w:cs="Arial"/>
        <w:b/>
        <w:color w:val="07076D"/>
        <w:sz w:val="20"/>
        <w:szCs w:val="20"/>
      </w:rPr>
      <w:tab/>
    </w:r>
    <w:r w:rsidRPr="00A40A0E">
      <w:rPr>
        <w:rFonts w:ascii="Arial Narrow" w:hAnsi="Arial Narrow" w:cs="Arial"/>
        <w:b/>
        <w:color w:val="07076D"/>
        <w:sz w:val="20"/>
        <w:szCs w:val="20"/>
      </w:rPr>
      <w:tab/>
    </w:r>
    <w:r w:rsidRPr="00A40A0E">
      <w:rPr>
        <w:rFonts w:ascii="Arial Narrow" w:hAnsi="Arial Narrow" w:cs="Arial"/>
        <w:b/>
        <w:color w:val="07076D"/>
        <w:sz w:val="20"/>
        <w:szCs w:val="20"/>
      </w:rPr>
      <w:tab/>
    </w:r>
  </w:p>
  <w:p w14:paraId="0B28BE01" w14:textId="0717A2AA" w:rsidR="00A40A0E" w:rsidRPr="00A40A0E" w:rsidRDefault="00A40A0E" w:rsidP="00A40A0E">
    <w:pPr>
      <w:pStyle w:val="Header"/>
      <w:pBdr>
        <w:bottom w:val="single" w:sz="4" w:space="1" w:color="000080"/>
      </w:pBdr>
      <w:spacing w:after="120"/>
      <w:rPr>
        <w:rFonts w:ascii="Arial Narrow" w:hAnsi="Arial Narrow" w:cs="Arial"/>
        <w:b/>
        <w:color w:val="07076D"/>
        <w:sz w:val="20"/>
        <w:szCs w:val="20"/>
      </w:rPr>
    </w:pPr>
    <w:r w:rsidRPr="00A40A0E">
      <w:rPr>
        <w:rFonts w:ascii="Arial Narrow" w:hAnsi="Arial Narrow" w:cs="Arial"/>
        <w:b/>
        <w:color w:val="07076D"/>
        <w:sz w:val="20"/>
        <w:szCs w:val="20"/>
      </w:rPr>
      <w:t>Summary</w:t>
    </w:r>
    <w:r w:rsidRPr="00A40A0E">
      <w:rPr>
        <w:rFonts w:ascii="Arial Narrow" w:hAnsi="Arial Narrow" w:cs="Arial"/>
        <w:b/>
        <w:color w:val="07076D"/>
        <w:sz w:val="20"/>
        <w:szCs w:val="20"/>
      </w:rPr>
      <w:tab/>
    </w:r>
    <w:r w:rsidRPr="00A40A0E">
      <w:rPr>
        <w:rFonts w:ascii="Arial Narrow" w:hAnsi="Arial Narrow" w:cs="Arial"/>
        <w:b/>
        <w:color w:val="07076D"/>
        <w:sz w:val="20"/>
        <w:szCs w:val="20"/>
      </w:rPr>
      <w:tab/>
    </w:r>
    <w:r w:rsidRPr="00A40A0E">
      <w:rPr>
        <w:rFonts w:ascii="Arial Narrow" w:hAnsi="Arial Narrow" w:cs="Arial"/>
        <w:b/>
        <w:color w:val="07076D"/>
        <w:sz w:val="20"/>
        <w:szCs w:val="20"/>
      </w:rPr>
      <w:tab/>
    </w:r>
    <w:r w:rsidRPr="00A40A0E">
      <w:rPr>
        <w:rFonts w:ascii="Arial Narrow" w:hAnsi="Arial Narrow" w:cs="Arial"/>
        <w:b/>
        <w:color w:val="07076D"/>
        <w:sz w:val="20"/>
        <w:szCs w:val="20"/>
      </w:rPr>
      <w:tab/>
      <w:t xml:space="preserve"> </w:t>
    </w:r>
  </w:p>
  <w:p w14:paraId="700B4E0D" w14:textId="42098B37" w:rsidR="007C7A1B" w:rsidRPr="00A40A0E" w:rsidRDefault="007C7A1B" w:rsidP="00347515">
    <w:pPr>
      <w:pStyle w:val="Draft"/>
      <w:jc w:val="left"/>
      <w:rPr>
        <w:rFonts w:ascii="Arial Narrow" w:hAnsi="Arial Narro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B78C3" w14:textId="77777777" w:rsidR="00A40A0E" w:rsidRDefault="00A40A0E" w:rsidP="00A40A0E">
    <w:pPr>
      <w:pStyle w:val="Draft"/>
    </w:pPr>
  </w:p>
  <w:p w14:paraId="17A4843E" w14:textId="77777777" w:rsidR="00A40A0E" w:rsidRPr="00A40A0E" w:rsidRDefault="00A40A0E" w:rsidP="00A40A0E">
    <w:pPr>
      <w:pStyle w:val="Draft"/>
      <w:rPr>
        <w:rFonts w:ascii="Arial Narrow" w:hAnsi="Arial Narrow"/>
      </w:rPr>
    </w:pPr>
    <w:r w:rsidRPr="00A40A0E">
      <w:rPr>
        <w:rFonts w:ascii="Arial Narrow" w:hAnsi="Arial Narrow"/>
      </w:rPr>
      <w:t>FOR OFFICIAL USE ONLY</w:t>
    </w:r>
  </w:p>
  <w:p w14:paraId="1D72093B" w14:textId="23EB0CAA" w:rsidR="00A40A0E" w:rsidRPr="00A40A0E" w:rsidRDefault="00073A15" w:rsidP="00A40A0E">
    <w:pPr>
      <w:spacing w:before="60"/>
      <w:jc w:val="center"/>
      <w:rPr>
        <w:rFonts w:ascii="Arial Narrow" w:hAnsi="Arial Narrow"/>
        <w:color w:val="000080"/>
      </w:rPr>
    </w:pPr>
    <w:r>
      <w:rPr>
        <w:rFonts w:ascii="Arial Narrow" w:hAnsi="Arial Narrow"/>
        <w:color w:val="000080"/>
      </w:rPr>
      <w:t>CMHPC</w:t>
    </w:r>
  </w:p>
  <w:p w14:paraId="3AD8D395" w14:textId="77777777" w:rsidR="00A40A0E" w:rsidRPr="00A40A0E" w:rsidRDefault="00A40A0E" w:rsidP="00A40A0E">
    <w:pPr>
      <w:pStyle w:val="Header"/>
      <w:rPr>
        <w:rFonts w:ascii="Arial Narrow" w:hAnsi="Arial Narrow" w:cs="Arial"/>
        <w:b/>
        <w:color w:val="07076D"/>
        <w:sz w:val="20"/>
        <w:szCs w:val="20"/>
      </w:rPr>
    </w:pPr>
    <w:r w:rsidRPr="00A40A0E">
      <w:rPr>
        <w:rFonts w:ascii="Arial Narrow" w:hAnsi="Arial Narrow" w:cs="Arial"/>
        <w:b/>
        <w:color w:val="07076D"/>
        <w:sz w:val="20"/>
        <w:szCs w:val="20"/>
      </w:rPr>
      <w:t>Master Scenario Events List (MSEL)</w:t>
    </w:r>
    <w:r w:rsidRPr="00A40A0E">
      <w:rPr>
        <w:rFonts w:ascii="Arial Narrow" w:hAnsi="Arial Narrow" w:cs="Arial"/>
        <w:b/>
        <w:color w:val="07076D"/>
        <w:sz w:val="20"/>
        <w:szCs w:val="20"/>
      </w:rPr>
      <w:tab/>
    </w:r>
    <w:r w:rsidRPr="00A40A0E">
      <w:rPr>
        <w:rFonts w:ascii="Arial Narrow" w:hAnsi="Arial Narrow" w:cs="Arial"/>
        <w:b/>
        <w:color w:val="07076D"/>
        <w:sz w:val="20"/>
        <w:szCs w:val="20"/>
      </w:rPr>
      <w:tab/>
    </w:r>
    <w:r w:rsidRPr="00A40A0E">
      <w:rPr>
        <w:rFonts w:ascii="Arial Narrow" w:hAnsi="Arial Narrow" w:cs="Arial"/>
        <w:b/>
        <w:color w:val="07076D"/>
        <w:sz w:val="20"/>
        <w:szCs w:val="20"/>
      </w:rPr>
      <w:tab/>
    </w:r>
    <w:r w:rsidRPr="00A40A0E">
      <w:rPr>
        <w:rFonts w:ascii="Arial Narrow" w:hAnsi="Arial Narrow" w:cs="Arial"/>
        <w:b/>
        <w:color w:val="07076D"/>
        <w:sz w:val="20"/>
        <w:szCs w:val="20"/>
      </w:rPr>
      <w:tab/>
    </w:r>
  </w:p>
  <w:p w14:paraId="2B39C8FB" w14:textId="38F9B2AB" w:rsidR="00A40A0E" w:rsidRPr="00A40A0E" w:rsidRDefault="00A40A0E" w:rsidP="00A40A0E">
    <w:pPr>
      <w:pStyle w:val="Header"/>
      <w:pBdr>
        <w:bottom w:val="single" w:sz="4" w:space="1" w:color="000080"/>
      </w:pBdr>
      <w:spacing w:after="120"/>
      <w:rPr>
        <w:rFonts w:ascii="Arial Narrow" w:hAnsi="Arial Narrow" w:cs="Arial"/>
        <w:b/>
        <w:color w:val="07076D"/>
        <w:sz w:val="20"/>
        <w:szCs w:val="20"/>
      </w:rPr>
    </w:pPr>
    <w:r w:rsidRPr="00A40A0E">
      <w:rPr>
        <w:rFonts w:ascii="Arial Narrow" w:hAnsi="Arial Narrow" w:cs="Arial"/>
        <w:b/>
        <w:color w:val="07076D"/>
        <w:sz w:val="20"/>
        <w:szCs w:val="20"/>
      </w:rPr>
      <w:t>Summary</w:t>
    </w:r>
    <w:r w:rsidRPr="00A40A0E">
      <w:rPr>
        <w:rFonts w:ascii="Arial Narrow" w:hAnsi="Arial Narrow" w:cs="Arial"/>
        <w:b/>
        <w:color w:val="07076D"/>
        <w:sz w:val="20"/>
        <w:szCs w:val="20"/>
      </w:rPr>
      <w:tab/>
    </w:r>
    <w:r w:rsidRPr="00A40A0E">
      <w:rPr>
        <w:rFonts w:ascii="Arial Narrow" w:hAnsi="Arial Narrow" w:cs="Arial"/>
        <w:b/>
        <w:color w:val="07076D"/>
        <w:sz w:val="20"/>
        <w:szCs w:val="20"/>
      </w:rPr>
      <w:tab/>
    </w:r>
    <w:r w:rsidRPr="00A40A0E">
      <w:rPr>
        <w:rFonts w:ascii="Arial Narrow" w:hAnsi="Arial Narrow" w:cs="Arial"/>
        <w:b/>
        <w:color w:val="07076D"/>
        <w:sz w:val="20"/>
        <w:szCs w:val="20"/>
      </w:rPr>
      <w:tab/>
    </w:r>
    <w:r w:rsidRPr="00A40A0E">
      <w:rPr>
        <w:rFonts w:ascii="Arial Narrow" w:hAnsi="Arial Narrow" w:cs="Arial"/>
        <w:b/>
        <w:color w:val="07076D"/>
        <w:sz w:val="20"/>
        <w:szCs w:val="20"/>
      </w:rPr>
      <w:tab/>
      <w:t xml:space="preserve"> </w:t>
    </w:r>
  </w:p>
  <w:p w14:paraId="071EC493" w14:textId="557E5A48" w:rsidR="000C0C40" w:rsidRPr="00E330D6" w:rsidRDefault="000C0C40" w:rsidP="00E330D6">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367D6D"/>
    <w:multiLevelType w:val="hybridMultilevel"/>
    <w:tmpl w:val="FDF66C84"/>
    <w:lvl w:ilvl="0" w:tplc="F2FE90D0">
      <w:start w:val="1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9DB"/>
    <w:rsid w:val="000074FA"/>
    <w:rsid w:val="000156B3"/>
    <w:rsid w:val="000359F7"/>
    <w:rsid w:val="00045BB0"/>
    <w:rsid w:val="00052203"/>
    <w:rsid w:val="00063DF6"/>
    <w:rsid w:val="000737F1"/>
    <w:rsid w:val="00073A15"/>
    <w:rsid w:val="0007675E"/>
    <w:rsid w:val="00083964"/>
    <w:rsid w:val="0009199C"/>
    <w:rsid w:val="00091F40"/>
    <w:rsid w:val="000968A4"/>
    <w:rsid w:val="000B1EE2"/>
    <w:rsid w:val="000B457C"/>
    <w:rsid w:val="000B6762"/>
    <w:rsid w:val="000C0C40"/>
    <w:rsid w:val="000C533B"/>
    <w:rsid w:val="000D7B75"/>
    <w:rsid w:val="000E1F05"/>
    <w:rsid w:val="000E46B2"/>
    <w:rsid w:val="000E5CBF"/>
    <w:rsid w:val="000E65D9"/>
    <w:rsid w:val="000F0313"/>
    <w:rsid w:val="000F1C23"/>
    <w:rsid w:val="000F6E88"/>
    <w:rsid w:val="00106CB8"/>
    <w:rsid w:val="001A0D6C"/>
    <w:rsid w:val="001B007E"/>
    <w:rsid w:val="001B1739"/>
    <w:rsid w:val="001B4030"/>
    <w:rsid w:val="001C07BD"/>
    <w:rsid w:val="001C5FE0"/>
    <w:rsid w:val="001F2C29"/>
    <w:rsid w:val="001F7A62"/>
    <w:rsid w:val="00203CCD"/>
    <w:rsid w:val="00224A3E"/>
    <w:rsid w:val="0024026E"/>
    <w:rsid w:val="002605ED"/>
    <w:rsid w:val="00290EAA"/>
    <w:rsid w:val="002B6104"/>
    <w:rsid w:val="00302686"/>
    <w:rsid w:val="00324E29"/>
    <w:rsid w:val="00347515"/>
    <w:rsid w:val="00356F11"/>
    <w:rsid w:val="003647A8"/>
    <w:rsid w:val="00373047"/>
    <w:rsid w:val="00385CA1"/>
    <w:rsid w:val="00391F7C"/>
    <w:rsid w:val="003A1050"/>
    <w:rsid w:val="003A5B9E"/>
    <w:rsid w:val="003A6A95"/>
    <w:rsid w:val="003B07EF"/>
    <w:rsid w:val="003F12BD"/>
    <w:rsid w:val="0041582D"/>
    <w:rsid w:val="004170C0"/>
    <w:rsid w:val="00431311"/>
    <w:rsid w:val="00434D45"/>
    <w:rsid w:val="00452C3C"/>
    <w:rsid w:val="004663A7"/>
    <w:rsid w:val="00472AD6"/>
    <w:rsid w:val="004806A4"/>
    <w:rsid w:val="004811DD"/>
    <w:rsid w:val="004A724F"/>
    <w:rsid w:val="004B377F"/>
    <w:rsid w:val="004C7329"/>
    <w:rsid w:val="0050581C"/>
    <w:rsid w:val="00515CD2"/>
    <w:rsid w:val="00535A60"/>
    <w:rsid w:val="00554FE8"/>
    <w:rsid w:val="00557291"/>
    <w:rsid w:val="00563966"/>
    <w:rsid w:val="00581614"/>
    <w:rsid w:val="005A4A48"/>
    <w:rsid w:val="005B62BC"/>
    <w:rsid w:val="005C1A14"/>
    <w:rsid w:val="005C7D1D"/>
    <w:rsid w:val="005E2E65"/>
    <w:rsid w:val="005F408A"/>
    <w:rsid w:val="006006C5"/>
    <w:rsid w:val="00604A71"/>
    <w:rsid w:val="00606EB7"/>
    <w:rsid w:val="00641227"/>
    <w:rsid w:val="00644421"/>
    <w:rsid w:val="00663924"/>
    <w:rsid w:val="006712A0"/>
    <w:rsid w:val="00682529"/>
    <w:rsid w:val="006836EB"/>
    <w:rsid w:val="00691040"/>
    <w:rsid w:val="00696C1C"/>
    <w:rsid w:val="006C785B"/>
    <w:rsid w:val="006D2288"/>
    <w:rsid w:val="006D2750"/>
    <w:rsid w:val="006D2AE1"/>
    <w:rsid w:val="006D2DDF"/>
    <w:rsid w:val="006E6D90"/>
    <w:rsid w:val="006E72E4"/>
    <w:rsid w:val="00727CF7"/>
    <w:rsid w:val="00740791"/>
    <w:rsid w:val="00760D1A"/>
    <w:rsid w:val="00763F5E"/>
    <w:rsid w:val="00772DF6"/>
    <w:rsid w:val="00786DE9"/>
    <w:rsid w:val="00797F8B"/>
    <w:rsid w:val="007A1430"/>
    <w:rsid w:val="007A5347"/>
    <w:rsid w:val="007C7A1B"/>
    <w:rsid w:val="007D7E07"/>
    <w:rsid w:val="007E340B"/>
    <w:rsid w:val="007F4088"/>
    <w:rsid w:val="007F516B"/>
    <w:rsid w:val="00803862"/>
    <w:rsid w:val="00804C3B"/>
    <w:rsid w:val="00811AB5"/>
    <w:rsid w:val="008212AE"/>
    <w:rsid w:val="008272BD"/>
    <w:rsid w:val="0084342D"/>
    <w:rsid w:val="0084448B"/>
    <w:rsid w:val="0086101D"/>
    <w:rsid w:val="008621E9"/>
    <w:rsid w:val="0086474E"/>
    <w:rsid w:val="0089546C"/>
    <w:rsid w:val="008B0CDA"/>
    <w:rsid w:val="008B5639"/>
    <w:rsid w:val="008B5801"/>
    <w:rsid w:val="008D1E8E"/>
    <w:rsid w:val="008D5290"/>
    <w:rsid w:val="008D5771"/>
    <w:rsid w:val="008D7D52"/>
    <w:rsid w:val="008F209C"/>
    <w:rsid w:val="008F6333"/>
    <w:rsid w:val="009075BA"/>
    <w:rsid w:val="0091159A"/>
    <w:rsid w:val="00911894"/>
    <w:rsid w:val="00926B55"/>
    <w:rsid w:val="00930746"/>
    <w:rsid w:val="009366F7"/>
    <w:rsid w:val="00947815"/>
    <w:rsid w:val="009658FE"/>
    <w:rsid w:val="00981F39"/>
    <w:rsid w:val="00984A37"/>
    <w:rsid w:val="0099413E"/>
    <w:rsid w:val="009D51D0"/>
    <w:rsid w:val="00A15750"/>
    <w:rsid w:val="00A30CBD"/>
    <w:rsid w:val="00A40A0E"/>
    <w:rsid w:val="00A445DA"/>
    <w:rsid w:val="00A46070"/>
    <w:rsid w:val="00A54394"/>
    <w:rsid w:val="00A55429"/>
    <w:rsid w:val="00A6529E"/>
    <w:rsid w:val="00A65885"/>
    <w:rsid w:val="00A928C7"/>
    <w:rsid w:val="00AB17E3"/>
    <w:rsid w:val="00AB7170"/>
    <w:rsid w:val="00AC161D"/>
    <w:rsid w:val="00AE32BF"/>
    <w:rsid w:val="00B06E20"/>
    <w:rsid w:val="00B1624D"/>
    <w:rsid w:val="00B171D2"/>
    <w:rsid w:val="00B20DBB"/>
    <w:rsid w:val="00B260B5"/>
    <w:rsid w:val="00B30DBD"/>
    <w:rsid w:val="00B54E03"/>
    <w:rsid w:val="00B63474"/>
    <w:rsid w:val="00B73361"/>
    <w:rsid w:val="00B86629"/>
    <w:rsid w:val="00B97145"/>
    <w:rsid w:val="00B97EF1"/>
    <w:rsid w:val="00BB6D36"/>
    <w:rsid w:val="00BB74AC"/>
    <w:rsid w:val="00BC1974"/>
    <w:rsid w:val="00BC4191"/>
    <w:rsid w:val="00BD3687"/>
    <w:rsid w:val="00BE34BF"/>
    <w:rsid w:val="00BF6B7D"/>
    <w:rsid w:val="00C003BD"/>
    <w:rsid w:val="00C157E2"/>
    <w:rsid w:val="00C17727"/>
    <w:rsid w:val="00C51F04"/>
    <w:rsid w:val="00C5719E"/>
    <w:rsid w:val="00C64014"/>
    <w:rsid w:val="00C64D4A"/>
    <w:rsid w:val="00C70C9C"/>
    <w:rsid w:val="00C763F0"/>
    <w:rsid w:val="00C832C4"/>
    <w:rsid w:val="00C83965"/>
    <w:rsid w:val="00C84FD3"/>
    <w:rsid w:val="00C868CE"/>
    <w:rsid w:val="00C86A45"/>
    <w:rsid w:val="00C924BD"/>
    <w:rsid w:val="00CB7FE0"/>
    <w:rsid w:val="00CC20F1"/>
    <w:rsid w:val="00CC4051"/>
    <w:rsid w:val="00CD1203"/>
    <w:rsid w:val="00CD6EDA"/>
    <w:rsid w:val="00CF7090"/>
    <w:rsid w:val="00D01128"/>
    <w:rsid w:val="00D05577"/>
    <w:rsid w:val="00D10F7A"/>
    <w:rsid w:val="00D16D13"/>
    <w:rsid w:val="00D205D9"/>
    <w:rsid w:val="00D36D3F"/>
    <w:rsid w:val="00D3778B"/>
    <w:rsid w:val="00D5647A"/>
    <w:rsid w:val="00D629DB"/>
    <w:rsid w:val="00D636A5"/>
    <w:rsid w:val="00D76B80"/>
    <w:rsid w:val="00D80729"/>
    <w:rsid w:val="00DA69B0"/>
    <w:rsid w:val="00DB7836"/>
    <w:rsid w:val="00DC142D"/>
    <w:rsid w:val="00DE095D"/>
    <w:rsid w:val="00DF5A3A"/>
    <w:rsid w:val="00DF6E04"/>
    <w:rsid w:val="00E330D6"/>
    <w:rsid w:val="00E5006D"/>
    <w:rsid w:val="00E542A8"/>
    <w:rsid w:val="00E645F1"/>
    <w:rsid w:val="00E70CC5"/>
    <w:rsid w:val="00E72F30"/>
    <w:rsid w:val="00E7363A"/>
    <w:rsid w:val="00E75E53"/>
    <w:rsid w:val="00E812C6"/>
    <w:rsid w:val="00EB1E73"/>
    <w:rsid w:val="00EB2B39"/>
    <w:rsid w:val="00EC5A68"/>
    <w:rsid w:val="00EE25FB"/>
    <w:rsid w:val="00F12C45"/>
    <w:rsid w:val="00F13631"/>
    <w:rsid w:val="00F26E41"/>
    <w:rsid w:val="00F41412"/>
    <w:rsid w:val="00F82632"/>
    <w:rsid w:val="00FB4012"/>
    <w:rsid w:val="00FB4F4A"/>
    <w:rsid w:val="00FE2FDC"/>
    <w:rsid w:val="00FE35D1"/>
    <w:rsid w:val="00FF08AB"/>
    <w:rsid w:val="0E6CD3C6"/>
    <w:rsid w:val="0FA72110"/>
    <w:rsid w:val="183E6141"/>
    <w:rsid w:val="3CCD7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88A91C"/>
  <w15:docId w15:val="{05573D7B-635A-4F91-9A05-2274519EA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9DB"/>
    <w:pPr>
      <w:widowControl w:val="0"/>
      <w:autoSpaceDE w:val="0"/>
      <w:autoSpaceDN w:val="0"/>
      <w:adjustRightInd w:val="0"/>
      <w:spacing w:after="0" w:line="240" w:lineRule="auto"/>
    </w:pPr>
    <w:rPr>
      <w:rFonts w:ascii="Times" w:eastAsia="Times New Roman" w:hAnsi="Times" w:cs="Times New Roman"/>
      <w:color w:val="000000"/>
      <w:sz w:val="24"/>
      <w:szCs w:val="24"/>
    </w:rPr>
  </w:style>
  <w:style w:type="paragraph" w:styleId="Heading1">
    <w:name w:val="heading 1"/>
    <w:basedOn w:val="Normal"/>
    <w:next w:val="Normal"/>
    <w:link w:val="Heading1Char"/>
    <w:uiPriority w:val="9"/>
    <w:qFormat/>
    <w:rsid w:val="0056396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1">
    <w:name w:val="Section Heading 1"/>
    <w:basedOn w:val="BodyText"/>
    <w:rsid w:val="00D629DB"/>
    <w:pPr>
      <w:widowControl/>
      <w:autoSpaceDE/>
      <w:autoSpaceDN/>
      <w:adjustRightInd/>
      <w:spacing w:after="160"/>
      <w:jc w:val="center"/>
    </w:pPr>
    <w:rPr>
      <w:rFonts w:ascii="Arial Bold" w:hAnsi="Arial Bold"/>
      <w:b/>
      <w:smallCaps/>
      <w:color w:val="000080"/>
      <w:sz w:val="38"/>
      <w:szCs w:val="38"/>
    </w:rPr>
  </w:style>
  <w:style w:type="paragraph" w:styleId="BodyText">
    <w:name w:val="Body Text"/>
    <w:basedOn w:val="Normal"/>
    <w:link w:val="BodyTextChar"/>
    <w:uiPriority w:val="99"/>
    <w:semiHidden/>
    <w:unhideWhenUsed/>
    <w:rsid w:val="00D629DB"/>
    <w:pPr>
      <w:spacing w:after="120"/>
    </w:pPr>
  </w:style>
  <w:style w:type="character" w:customStyle="1" w:styleId="BodyTextChar">
    <w:name w:val="Body Text Char"/>
    <w:basedOn w:val="DefaultParagraphFont"/>
    <w:link w:val="BodyText"/>
    <w:uiPriority w:val="99"/>
    <w:semiHidden/>
    <w:rsid w:val="00D629DB"/>
    <w:rPr>
      <w:rFonts w:ascii="Times" w:eastAsia="Times New Roman" w:hAnsi="Times" w:cs="Times New Roman"/>
      <w:color w:val="000000"/>
      <w:sz w:val="24"/>
      <w:szCs w:val="24"/>
    </w:rPr>
  </w:style>
  <w:style w:type="paragraph" w:styleId="Header">
    <w:name w:val="header"/>
    <w:basedOn w:val="Normal"/>
    <w:link w:val="HeaderChar"/>
    <w:unhideWhenUsed/>
    <w:rsid w:val="000C0C40"/>
    <w:pPr>
      <w:tabs>
        <w:tab w:val="center" w:pos="4680"/>
        <w:tab w:val="right" w:pos="9360"/>
      </w:tabs>
    </w:pPr>
  </w:style>
  <w:style w:type="character" w:customStyle="1" w:styleId="HeaderChar">
    <w:name w:val="Header Char"/>
    <w:basedOn w:val="DefaultParagraphFont"/>
    <w:link w:val="Header"/>
    <w:rsid w:val="000C0C40"/>
    <w:rPr>
      <w:rFonts w:ascii="Times" w:eastAsia="Times New Roman" w:hAnsi="Times" w:cs="Times New Roman"/>
      <w:color w:val="000000"/>
      <w:sz w:val="24"/>
      <w:szCs w:val="24"/>
    </w:rPr>
  </w:style>
  <w:style w:type="paragraph" w:styleId="Footer">
    <w:name w:val="footer"/>
    <w:basedOn w:val="Normal"/>
    <w:link w:val="FooterChar"/>
    <w:uiPriority w:val="99"/>
    <w:unhideWhenUsed/>
    <w:rsid w:val="000C0C40"/>
    <w:pPr>
      <w:tabs>
        <w:tab w:val="center" w:pos="4680"/>
        <w:tab w:val="right" w:pos="9360"/>
      </w:tabs>
    </w:pPr>
  </w:style>
  <w:style w:type="character" w:customStyle="1" w:styleId="FooterChar">
    <w:name w:val="Footer Char"/>
    <w:basedOn w:val="DefaultParagraphFont"/>
    <w:link w:val="Footer"/>
    <w:uiPriority w:val="99"/>
    <w:rsid w:val="000C0C40"/>
    <w:rPr>
      <w:rFonts w:ascii="Times" w:eastAsia="Times New Roman" w:hAnsi="Times" w:cs="Times New Roman"/>
      <w:color w:val="000000"/>
      <w:sz w:val="24"/>
      <w:szCs w:val="24"/>
    </w:rPr>
  </w:style>
  <w:style w:type="character" w:styleId="CommentReference">
    <w:name w:val="annotation reference"/>
    <w:basedOn w:val="DefaultParagraphFont"/>
    <w:semiHidden/>
    <w:unhideWhenUsed/>
    <w:rsid w:val="00AB7170"/>
    <w:rPr>
      <w:sz w:val="16"/>
      <w:szCs w:val="16"/>
    </w:rPr>
  </w:style>
  <w:style w:type="paragraph" w:styleId="CommentText">
    <w:name w:val="annotation text"/>
    <w:basedOn w:val="Normal"/>
    <w:link w:val="CommentTextChar"/>
    <w:semiHidden/>
    <w:unhideWhenUsed/>
    <w:rsid w:val="00AB7170"/>
    <w:rPr>
      <w:sz w:val="20"/>
      <w:szCs w:val="20"/>
    </w:rPr>
  </w:style>
  <w:style w:type="character" w:customStyle="1" w:styleId="CommentTextChar">
    <w:name w:val="Comment Text Char"/>
    <w:basedOn w:val="DefaultParagraphFont"/>
    <w:link w:val="CommentText"/>
    <w:uiPriority w:val="99"/>
    <w:semiHidden/>
    <w:rsid w:val="00AB7170"/>
    <w:rPr>
      <w:rFonts w:ascii="Times" w:eastAsia="Times New Roman" w:hAnsi="Times"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B7170"/>
    <w:rPr>
      <w:b/>
      <w:bCs/>
    </w:rPr>
  </w:style>
  <w:style w:type="character" w:customStyle="1" w:styleId="CommentSubjectChar">
    <w:name w:val="Comment Subject Char"/>
    <w:basedOn w:val="CommentTextChar"/>
    <w:link w:val="CommentSubject"/>
    <w:uiPriority w:val="99"/>
    <w:semiHidden/>
    <w:rsid w:val="00AB7170"/>
    <w:rPr>
      <w:rFonts w:ascii="Times" w:eastAsia="Times New Roman" w:hAnsi="Times" w:cs="Times New Roman"/>
      <w:b/>
      <w:bCs/>
      <w:color w:val="000000"/>
      <w:sz w:val="20"/>
      <w:szCs w:val="20"/>
    </w:rPr>
  </w:style>
  <w:style w:type="paragraph" w:styleId="BalloonText">
    <w:name w:val="Balloon Text"/>
    <w:basedOn w:val="Normal"/>
    <w:link w:val="BalloonTextChar"/>
    <w:uiPriority w:val="99"/>
    <w:semiHidden/>
    <w:unhideWhenUsed/>
    <w:rsid w:val="00AB71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170"/>
    <w:rPr>
      <w:rFonts w:ascii="Segoe UI" w:eastAsia="Times New Roman" w:hAnsi="Segoe UI" w:cs="Segoe UI"/>
      <w:color w:val="000000"/>
      <w:sz w:val="18"/>
      <w:szCs w:val="18"/>
    </w:rPr>
  </w:style>
  <w:style w:type="paragraph" w:customStyle="1" w:styleId="Draft">
    <w:name w:val="Draft"/>
    <w:basedOn w:val="Header"/>
    <w:link w:val="DraftChar"/>
    <w:rsid w:val="00EC5A68"/>
    <w:pPr>
      <w:widowControl/>
      <w:autoSpaceDE/>
      <w:autoSpaceDN/>
      <w:adjustRightInd/>
      <w:jc w:val="center"/>
    </w:pPr>
    <w:rPr>
      <w:rFonts w:ascii="Verdana" w:hAnsi="Verdana" w:cs="Arial"/>
      <w:caps/>
      <w:color w:val="2E368F"/>
      <w:sz w:val="18"/>
      <w:szCs w:val="18"/>
    </w:rPr>
  </w:style>
  <w:style w:type="character" w:customStyle="1" w:styleId="DraftChar">
    <w:name w:val="Draft Char"/>
    <w:basedOn w:val="HeaderChar"/>
    <w:link w:val="Draft"/>
    <w:rsid w:val="00EC5A68"/>
    <w:rPr>
      <w:rFonts w:ascii="Verdana" w:eastAsia="Times New Roman" w:hAnsi="Verdana" w:cs="Arial"/>
      <w:caps/>
      <w:color w:val="2E368F"/>
      <w:sz w:val="18"/>
      <w:szCs w:val="18"/>
    </w:rPr>
  </w:style>
  <w:style w:type="paragraph" w:customStyle="1" w:styleId="Exercise">
    <w:name w:val="Exercise"/>
    <w:basedOn w:val="Normal"/>
    <w:rsid w:val="00EC5A68"/>
    <w:pPr>
      <w:keepNext/>
      <w:widowControl/>
      <w:autoSpaceDE/>
      <w:autoSpaceDN/>
      <w:adjustRightInd/>
      <w:spacing w:before="240" w:after="160"/>
      <w:jc w:val="center"/>
      <w:outlineLvl w:val="0"/>
    </w:pPr>
    <w:rPr>
      <w:rFonts w:ascii="Verdana" w:hAnsi="Verdana" w:cs="Arial"/>
      <w:bCs/>
      <w:smallCaps/>
      <w:color w:val="000080"/>
      <w:kern w:val="32"/>
      <w:sz w:val="28"/>
      <w:szCs w:val="28"/>
    </w:rPr>
  </w:style>
  <w:style w:type="character" w:styleId="PageNumber">
    <w:name w:val="page number"/>
    <w:basedOn w:val="DefaultParagraphFont"/>
    <w:semiHidden/>
    <w:rsid w:val="00EC5A68"/>
  </w:style>
  <w:style w:type="paragraph" w:styleId="Revision">
    <w:name w:val="Revision"/>
    <w:hidden/>
    <w:uiPriority w:val="99"/>
    <w:semiHidden/>
    <w:rsid w:val="00B30DBD"/>
    <w:pPr>
      <w:spacing w:after="0" w:line="240" w:lineRule="auto"/>
    </w:pPr>
    <w:rPr>
      <w:rFonts w:ascii="Times" w:eastAsia="Times New Roman" w:hAnsi="Times" w:cs="Times New Roman"/>
      <w:color w:val="000000"/>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63966"/>
    <w:pPr>
      <w:autoSpaceDE w:val="0"/>
      <w:autoSpaceDN w:val="0"/>
      <w:adjustRightInd w:val="0"/>
      <w:spacing w:after="0" w:line="240" w:lineRule="auto"/>
    </w:pPr>
    <w:rPr>
      <w:rFonts w:ascii="Calibri" w:eastAsiaTheme="minorEastAsia" w:hAnsi="Calibri" w:cs="Calibri"/>
      <w:color w:val="000000"/>
      <w:sz w:val="24"/>
      <w:szCs w:val="24"/>
    </w:rPr>
  </w:style>
  <w:style w:type="paragraph" w:styleId="NormalWeb">
    <w:name w:val="Normal (Web)"/>
    <w:basedOn w:val="Default"/>
    <w:next w:val="Default"/>
    <w:uiPriority w:val="99"/>
    <w:rsid w:val="00563966"/>
    <w:pPr>
      <w:widowControl w:val="0"/>
    </w:pPr>
    <w:rPr>
      <w:rFonts w:ascii="Times New Roman" w:hAnsi="Times New Roman" w:cs="Times New Roman"/>
      <w:color w:val="auto"/>
    </w:rPr>
  </w:style>
  <w:style w:type="paragraph" w:customStyle="1" w:styleId="CoverPageSummary">
    <w:name w:val="Cover Page Summary"/>
    <w:basedOn w:val="Normal"/>
    <w:qFormat/>
    <w:rsid w:val="00563966"/>
    <w:pPr>
      <w:widowControl/>
      <w:autoSpaceDE/>
      <w:autoSpaceDN/>
      <w:adjustRightInd/>
      <w:spacing w:before="960"/>
    </w:pPr>
    <w:rPr>
      <w:rFonts w:ascii="Times New Roman" w:hAnsi="Times New Roman"/>
      <w:color w:val="auto"/>
    </w:rPr>
  </w:style>
  <w:style w:type="paragraph" w:customStyle="1" w:styleId="Report">
    <w:name w:val="Report"/>
    <w:basedOn w:val="Heading1"/>
    <w:rsid w:val="00563966"/>
    <w:pPr>
      <w:keepLines w:val="0"/>
      <w:widowControl/>
      <w:autoSpaceDE/>
      <w:autoSpaceDN/>
      <w:adjustRightInd/>
      <w:spacing w:after="160"/>
      <w:jc w:val="center"/>
    </w:pPr>
    <w:rPr>
      <w:rFonts w:ascii="Verdana" w:eastAsia="Times New Roman" w:hAnsi="Verdana" w:cs="Times New Roman"/>
      <w:b/>
      <w:bCs/>
      <w:color w:val="000080"/>
      <w:kern w:val="32"/>
      <w:sz w:val="56"/>
      <w:szCs w:val="56"/>
    </w:rPr>
  </w:style>
  <w:style w:type="paragraph" w:customStyle="1" w:styleId="DHS">
    <w:name w:val="DHS"/>
    <w:basedOn w:val="Normal"/>
    <w:rsid w:val="00563966"/>
    <w:pPr>
      <w:keepNext/>
      <w:widowControl/>
      <w:autoSpaceDE/>
      <w:autoSpaceDN/>
      <w:adjustRightInd/>
      <w:spacing w:before="3000" w:after="160"/>
      <w:jc w:val="center"/>
      <w:outlineLvl w:val="0"/>
    </w:pPr>
    <w:rPr>
      <w:rFonts w:ascii="Verdana" w:hAnsi="Verdana"/>
      <w:bCs/>
      <w:smallCaps/>
      <w:color w:val="000080"/>
      <w:kern w:val="32"/>
      <w:sz w:val="28"/>
      <w:szCs w:val="28"/>
    </w:rPr>
  </w:style>
  <w:style w:type="character" w:customStyle="1" w:styleId="Heading1Char">
    <w:name w:val="Heading 1 Char"/>
    <w:basedOn w:val="DefaultParagraphFont"/>
    <w:link w:val="Heading1"/>
    <w:uiPriority w:val="9"/>
    <w:rsid w:val="00563966"/>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5C7D1D"/>
    <w:pPr>
      <w:ind w:left="720"/>
      <w:contextualSpacing/>
    </w:pPr>
  </w:style>
  <w:style w:type="character" w:styleId="Hyperlink">
    <w:name w:val="Hyperlink"/>
    <w:basedOn w:val="DefaultParagraphFont"/>
    <w:uiPriority w:val="99"/>
    <w:unhideWhenUsed/>
    <w:rsid w:val="0086101D"/>
    <w:rPr>
      <w:color w:val="0000FF" w:themeColor="hyperlink"/>
      <w:u w:val="single"/>
    </w:rPr>
  </w:style>
  <w:style w:type="character" w:styleId="UnresolvedMention">
    <w:name w:val="Unresolved Mention"/>
    <w:basedOn w:val="DefaultParagraphFont"/>
    <w:uiPriority w:val="99"/>
    <w:semiHidden/>
    <w:unhideWhenUsed/>
    <w:rsid w:val="00861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268971">
      <w:bodyDiv w:val="1"/>
      <w:marLeft w:val="0"/>
      <w:marRight w:val="0"/>
      <w:marTop w:val="0"/>
      <w:marBottom w:val="0"/>
      <w:divBdr>
        <w:top w:val="none" w:sz="0" w:space="0" w:color="auto"/>
        <w:left w:val="none" w:sz="0" w:space="0" w:color="auto"/>
        <w:bottom w:val="none" w:sz="0" w:space="0" w:color="auto"/>
        <w:right w:val="none" w:sz="0" w:space="0" w:color="auto"/>
      </w:divBdr>
    </w:div>
    <w:div w:id="79425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cdc.gov/vhf/ebola/clinicians/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C0457-C186-4D53-9E65-123B3DAAF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Sanger</dc:creator>
  <cp:lastModifiedBy>Sheldrew, Donald</cp:lastModifiedBy>
  <cp:revision>2</cp:revision>
  <dcterms:created xsi:type="dcterms:W3CDTF">2019-12-13T16:00:00Z</dcterms:created>
  <dcterms:modified xsi:type="dcterms:W3CDTF">2019-12-13T16:00:00Z</dcterms:modified>
</cp:coreProperties>
</file>